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A99" w:rsidRPr="00920FD4" w:rsidRDefault="005E15A8" w:rsidP="00262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426200" cy="90839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9214" cy="908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91E44" w:rsidRPr="00491E44" w:rsidRDefault="00262A99" w:rsidP="00491E44">
      <w:pPr>
        <w:pStyle w:val="a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91E44">
        <w:rPr>
          <w:rFonts w:ascii="Times New Roman" w:eastAsia="Times New Roman" w:hAnsi="Times New Roman" w:cs="Times New Roman"/>
          <w:sz w:val="24"/>
          <w:szCs w:val="24"/>
        </w:rPr>
        <w:lastRenderedPageBreak/>
        <w:t>Утверждено</w:t>
      </w:r>
    </w:p>
    <w:p w:rsidR="00491E44" w:rsidRPr="00491E44" w:rsidRDefault="00491E44" w:rsidP="00491E44">
      <w:pPr>
        <w:pStyle w:val="a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91E44">
        <w:rPr>
          <w:rFonts w:ascii="Times New Roman" w:eastAsia="Times New Roman" w:hAnsi="Times New Roman" w:cs="Times New Roman"/>
          <w:sz w:val="24"/>
          <w:szCs w:val="24"/>
        </w:rPr>
        <w:t>Постановлением администрации</w:t>
      </w:r>
    </w:p>
    <w:p w:rsidR="00491E44" w:rsidRPr="00491E44" w:rsidRDefault="00491E44" w:rsidP="00491E44">
      <w:pPr>
        <w:pStyle w:val="a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91E44">
        <w:rPr>
          <w:rFonts w:ascii="Times New Roman" w:eastAsia="Times New Roman" w:hAnsi="Times New Roman" w:cs="Times New Roman"/>
          <w:sz w:val="24"/>
          <w:szCs w:val="24"/>
        </w:rPr>
        <w:t>сельского поселения</w:t>
      </w:r>
    </w:p>
    <w:p w:rsidR="00262A99" w:rsidRPr="00491E44" w:rsidRDefault="00491E44" w:rsidP="00491E44">
      <w:pPr>
        <w:pStyle w:val="a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91E44">
        <w:rPr>
          <w:rFonts w:ascii="Times New Roman" w:eastAsia="Times New Roman" w:hAnsi="Times New Roman" w:cs="Times New Roman"/>
          <w:sz w:val="24"/>
          <w:szCs w:val="24"/>
        </w:rPr>
        <w:t>«сельсовет Рубасский»</w:t>
      </w:r>
    </w:p>
    <w:p w:rsidR="00491E44" w:rsidRPr="00491E44" w:rsidRDefault="00CA5271" w:rsidP="00491E44">
      <w:pPr>
        <w:pStyle w:val="a4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28.07.2022г.   № 6</w:t>
      </w:r>
    </w:p>
    <w:p w:rsidR="00262A99" w:rsidRPr="00920FD4" w:rsidRDefault="00262A99" w:rsidP="00262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262A99" w:rsidRDefault="00262A99" w:rsidP="00262A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62A99" w:rsidRPr="00920FD4" w:rsidRDefault="00262A99" w:rsidP="00262A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ПОЛОЖЕНИЕ </w:t>
      </w:r>
    </w:p>
    <w:p w:rsidR="00262A99" w:rsidRPr="00920FD4" w:rsidRDefault="00262A99" w:rsidP="00262A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ПОРЯДКЕ УЧЕТА И СИСТЕМАТИЗАЦИИ </w:t>
      </w:r>
    </w:p>
    <w:p w:rsidR="00262A99" w:rsidRPr="00920FD4" w:rsidRDefault="00262A99" w:rsidP="00262A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МУНИЦИПАЛЬНЫХ ПРАВОВЫХ АКТОВ </w:t>
      </w:r>
    </w:p>
    <w:p w:rsidR="00262A99" w:rsidRPr="00920FD4" w:rsidRDefault="00262A99" w:rsidP="00262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262A99" w:rsidRPr="00920FD4" w:rsidRDefault="00262A99" w:rsidP="00262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1. Общие положения </w:t>
      </w:r>
    </w:p>
    <w:p w:rsidR="00262A99" w:rsidRPr="00920FD4" w:rsidRDefault="00262A99" w:rsidP="00262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262A99" w:rsidRPr="00920FD4" w:rsidRDefault="00262A99" w:rsidP="00262A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Настоящее положение регулирует единообразный учет и систематизацию издаваемых органами местного самоуправления муниципального образования </w:t>
      </w:r>
      <w:r w:rsidR="00491E44">
        <w:rPr>
          <w:rFonts w:ascii="Times New Roman" w:eastAsia="Times New Roman" w:hAnsi="Times New Roman" w:cs="Times New Roman"/>
          <w:sz w:val="28"/>
          <w:szCs w:val="28"/>
        </w:rPr>
        <w:t xml:space="preserve">сельское поселение «сельсовет Рубасский» </w:t>
      </w: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муниципальных правовых актов. </w:t>
      </w:r>
    </w:p>
    <w:p w:rsidR="00262A99" w:rsidRPr="00920FD4" w:rsidRDefault="00262A99" w:rsidP="00262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262A99" w:rsidRPr="00920FD4" w:rsidRDefault="00262A99" w:rsidP="00262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2. Понятие, система муниципальных правовых актов, их учет </w:t>
      </w:r>
    </w:p>
    <w:p w:rsidR="00262A99" w:rsidRPr="00920FD4" w:rsidRDefault="00262A99" w:rsidP="00262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262A99" w:rsidRPr="00920FD4" w:rsidRDefault="00262A99" w:rsidP="00262A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 м</w:t>
      </w:r>
      <w:r w:rsidRPr="00920FD4">
        <w:rPr>
          <w:rFonts w:ascii="Times New Roman" w:eastAsia="Times New Roman" w:hAnsi="Times New Roman" w:cs="Times New Roman"/>
          <w:sz w:val="28"/>
          <w:szCs w:val="28"/>
        </w:rPr>
        <w:t>униципальны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 правов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eastAsia="Times New Roman" w:hAnsi="Times New Roman" w:cs="Times New Roman"/>
          <w:sz w:val="28"/>
          <w:szCs w:val="28"/>
        </w:rPr>
        <w:t>ом для целей настоящего Положения следует понимать</w:t>
      </w: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 решение, принятое непосредственно населением муниципального образования по вопросам местного значения, либо решение, принятое органом местного самоуправления и (или) должностным лицом местного самоуправления по вопросам местного значения, по вопросам осуществления отдельных государственных полномочий, переданных органам местного самоуправления федеральными законами и законами Республики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Дагестан</w:t>
      </w: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, а также по иным вопросам, отнесенным уставом муниципального образования в соответствии с федеральными законами к полномочиям органов местного самоуправления и (или) должностных лиц местного самоуправления, документально оформленные, обязательные для исполнения на территории муниципального образования, устанавливающие либо изменяющие общеобязательные правила или имеющие индивидуальный характер. </w:t>
      </w:r>
    </w:p>
    <w:p w:rsidR="00262A99" w:rsidRPr="00920FD4" w:rsidRDefault="00262A99" w:rsidP="00262A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Систему муниципальных правовых актов составляют: </w:t>
      </w:r>
    </w:p>
    <w:p w:rsidR="00262A99" w:rsidRPr="00920FD4" w:rsidRDefault="00086917" w:rsidP="00262A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устав муниципального образования сельское поселение «сельсовет Рубасский»</w:t>
      </w:r>
      <w:r w:rsidR="00262A99" w:rsidRPr="00920FD4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262A99" w:rsidRPr="00920FD4" w:rsidRDefault="00262A99" w:rsidP="00262A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2) правовые акты, принятые на местном референдуме; </w:t>
      </w:r>
    </w:p>
    <w:p w:rsidR="00262A99" w:rsidRPr="00920FD4" w:rsidRDefault="00262A99" w:rsidP="00262A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>3) нормативные и иные правовые акты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1E44">
        <w:rPr>
          <w:rFonts w:ascii="Times New Roman" w:eastAsia="Times New Roman" w:hAnsi="Times New Roman" w:cs="Times New Roman"/>
          <w:sz w:val="28"/>
          <w:szCs w:val="28"/>
        </w:rPr>
        <w:t xml:space="preserve">Собрания депутатов сельского поселения «сельсовет Рубасский» </w:t>
      </w: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 в виде решений; </w:t>
      </w:r>
    </w:p>
    <w:p w:rsidR="00262A99" w:rsidRPr="00920FD4" w:rsidRDefault="00262A99" w:rsidP="00262A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4) правовые акты главы муниципального </w:t>
      </w:r>
      <w:r w:rsidR="00491E44">
        <w:rPr>
          <w:rFonts w:ascii="Times New Roman" w:eastAsia="Times New Roman" w:hAnsi="Times New Roman" w:cs="Times New Roman"/>
          <w:sz w:val="28"/>
          <w:szCs w:val="28"/>
        </w:rPr>
        <w:t>образования сельского поселения «сельсовет Рубасский»</w:t>
      </w: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262A99" w:rsidRPr="00920FD4" w:rsidRDefault="00262A99" w:rsidP="00262A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5) правовые акты администрации муниципального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образования </w:t>
      </w:r>
      <w:r w:rsidR="00491E44">
        <w:rPr>
          <w:rFonts w:ascii="Times New Roman" w:eastAsia="Times New Roman" w:hAnsi="Times New Roman" w:cs="Times New Roman"/>
          <w:sz w:val="28"/>
          <w:szCs w:val="28"/>
        </w:rPr>
        <w:t>сельского поселения «сельсовет Рубасский»</w:t>
      </w: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262A99" w:rsidRPr="00920FD4" w:rsidRDefault="00262A99" w:rsidP="00262A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- по вопросам местного значения и вопросам, связанным с осуществлением отдельных государственных полномочий, переданных </w:t>
      </w:r>
      <w:r w:rsidRPr="00920FD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органами местного самоуправления муниципального </w:t>
      </w:r>
      <w:r w:rsidR="00E22BEB">
        <w:rPr>
          <w:rFonts w:ascii="Times New Roman" w:eastAsia="Times New Roman" w:hAnsi="Times New Roman" w:cs="Times New Roman"/>
          <w:sz w:val="28"/>
          <w:szCs w:val="28"/>
        </w:rPr>
        <w:t>образования сельское поселение</w:t>
      </w:r>
      <w:r w:rsidR="00491E44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E22BEB">
        <w:rPr>
          <w:rFonts w:ascii="Times New Roman" w:eastAsia="Times New Roman" w:hAnsi="Times New Roman" w:cs="Times New Roman"/>
          <w:sz w:val="28"/>
          <w:szCs w:val="28"/>
        </w:rPr>
        <w:t>сельсовет Рубасский</w:t>
      </w:r>
      <w:r w:rsidR="00491E44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 федеральными законами и законами Республики </w:t>
      </w:r>
      <w:r>
        <w:rPr>
          <w:rFonts w:ascii="Times New Roman" w:eastAsia="Times New Roman" w:hAnsi="Times New Roman" w:cs="Times New Roman"/>
          <w:sz w:val="28"/>
          <w:szCs w:val="28"/>
        </w:rPr>
        <w:t>Дагестан</w:t>
      </w: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262A99" w:rsidRPr="00920FD4" w:rsidRDefault="00262A99" w:rsidP="00262A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распоряжения - по вопросам организации работы местной администрации; </w:t>
      </w:r>
    </w:p>
    <w:p w:rsidR="00262A99" w:rsidRPr="00920FD4" w:rsidRDefault="00262A99" w:rsidP="00262A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>6) приказы руководителя финансов</w:t>
      </w:r>
      <w:r w:rsidR="00086917">
        <w:rPr>
          <w:rFonts w:ascii="Times New Roman" w:eastAsia="Times New Roman" w:hAnsi="Times New Roman" w:cs="Times New Roman"/>
          <w:sz w:val="28"/>
          <w:szCs w:val="28"/>
        </w:rPr>
        <w:t>ого органа муниципального образования</w:t>
      </w: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262A99" w:rsidRDefault="00262A99" w:rsidP="00262A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7) приказы руководителей отраслевых подразделений администрации муниципального </w:t>
      </w:r>
      <w:r w:rsidR="00491E44">
        <w:rPr>
          <w:rFonts w:ascii="Times New Roman" w:eastAsia="Times New Roman" w:hAnsi="Times New Roman" w:cs="Times New Roman"/>
          <w:sz w:val="28"/>
          <w:szCs w:val="28"/>
        </w:rPr>
        <w:t>образования сельское поселение «сельсовет Рубасский»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62A99" w:rsidRPr="00920FD4" w:rsidRDefault="00262A99" w:rsidP="00262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равовые акты в зависимости от их содержания могут быть как нормативными правовыми актами, так и актами индивидуального характера (ненормативными). Нормативный муниципальный правовой акт - правовой акт регламентированной формы, изданный в установленном порядке уполномоченным лицом (органом), направленный на установление, изменение или отмену правовых норм, то есть общеобязательных предписаний постоянного или временного характера, рассчитанных на многократное применение.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енормативный муниципальный правовой акт - правовой акт регламентированной формы, изданный в установленном порядке уполномоченным лицом (органом), содержащий индивидуальные предписания, рассчитанные на однократное применение и адресованные конкретному лицу (лицам). </w:t>
      </w:r>
    </w:p>
    <w:p w:rsidR="00262A99" w:rsidRPr="00920FD4" w:rsidRDefault="00262A99" w:rsidP="00262A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Муниципальные правовые акты муниципального образования </w:t>
      </w:r>
      <w:r w:rsidR="00086917">
        <w:rPr>
          <w:rFonts w:ascii="Times New Roman" w:eastAsia="Times New Roman" w:hAnsi="Times New Roman" w:cs="Times New Roman"/>
          <w:sz w:val="28"/>
          <w:szCs w:val="28"/>
        </w:rPr>
        <w:t>сельское поселение «сельсовет Рубасский»</w:t>
      </w: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 (далее - муниципальные правовые акты) подлежат систематическому учету, включающему в себя их создание, регистрацию, поддержание в контрольном состоянии, хранение, формирование электронной базы данных муниципальных правовых актов. </w:t>
      </w:r>
    </w:p>
    <w:p w:rsidR="00262A99" w:rsidRPr="00920FD4" w:rsidRDefault="00262A99" w:rsidP="00262A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Учет нормативного материала позволяет не забывать о вновь издаваемых муниципальных правовых актах и об исполнении тех предписаний, которые заложены в муниципальных правовых актах. Муниципальные правовые акты фактически находятся на постоянном контроле и позволяют установить, насколько последовательно исполняются, соблюдаются и применяются нормы права вне зависимости от момента их создания. </w:t>
      </w:r>
    </w:p>
    <w:p w:rsidR="00262A99" w:rsidRPr="00920FD4" w:rsidRDefault="00262A99" w:rsidP="00262A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Систематический учет и хранение правовой информации должны способствовать предупреждению появления муниципальных правовых актов, дублирующих нормы, которые уже зафиксированы в ином муниципальном правовом акте. </w:t>
      </w:r>
    </w:p>
    <w:p w:rsidR="00262A99" w:rsidRPr="00920FD4" w:rsidRDefault="00262A99" w:rsidP="00262A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Систематический учет и хранение муниципальных правовых актов имеют несколько целей: </w:t>
      </w:r>
    </w:p>
    <w:p w:rsidR="00262A99" w:rsidRPr="00920FD4" w:rsidRDefault="00262A99" w:rsidP="00262A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1) обеспечение строгого соблюдения законности в деятельности органа местного самоуправления; </w:t>
      </w:r>
    </w:p>
    <w:p w:rsidR="00262A99" w:rsidRPr="00920FD4" w:rsidRDefault="00262A99" w:rsidP="00262A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2) сокращение количества издаваемых муниципальных правовых актов; </w:t>
      </w:r>
    </w:p>
    <w:p w:rsidR="00262A99" w:rsidRPr="00920FD4" w:rsidRDefault="00262A99" w:rsidP="00262A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3) облегчение поиска муниципальных правовых актов. </w:t>
      </w:r>
    </w:p>
    <w:p w:rsidR="00262A99" w:rsidRPr="00920FD4" w:rsidRDefault="00262A99" w:rsidP="00262A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Работа по учету и систематизации муниципальных правовых актов в органах местного самоуправления, структурных подразделениях органов местного самоуправления ведется юридической службой. При отсутствии </w:t>
      </w:r>
      <w:r w:rsidRPr="00920FD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юридической службы работа по учету и систематизации может быть возложена на иного специалиста органа местного самоуправления муниципального образования. </w:t>
      </w:r>
    </w:p>
    <w:p w:rsidR="00262A99" w:rsidRPr="00920FD4" w:rsidRDefault="00262A99" w:rsidP="00262A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Лицо, ведущее учет и систематизацию муниципальных правовых актов, обязано: </w:t>
      </w:r>
    </w:p>
    <w:p w:rsidR="00262A99" w:rsidRPr="00920FD4" w:rsidRDefault="00262A99" w:rsidP="00262A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вести регистрацию, учет и систематизацию муниципальных правовых актов; </w:t>
      </w:r>
    </w:p>
    <w:p w:rsidR="00262A99" w:rsidRPr="00920FD4" w:rsidRDefault="00262A99" w:rsidP="00262A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поддерживать муниципальные правовые акты в контрольном состоянии; </w:t>
      </w:r>
    </w:p>
    <w:p w:rsidR="00262A99" w:rsidRPr="00920FD4" w:rsidRDefault="00262A99" w:rsidP="00262A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обеспечивать учет и сохранность муниципальных правовых актов. </w:t>
      </w:r>
    </w:p>
    <w:p w:rsidR="00262A99" w:rsidRPr="00920FD4" w:rsidRDefault="00262A99" w:rsidP="00262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262A99" w:rsidRPr="00920FD4" w:rsidRDefault="00262A99" w:rsidP="00262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3. Принятие и регистрация муниципальных правовых актов </w:t>
      </w:r>
    </w:p>
    <w:p w:rsidR="00262A99" w:rsidRPr="00920FD4" w:rsidRDefault="00262A99" w:rsidP="00262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262A99" w:rsidRPr="00920FD4" w:rsidRDefault="00262A99" w:rsidP="00262A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Полномочия органов местного самоуправления и должностных лиц местного самоуправления по принятию (изданию) муниципальных правовых актов определяются уставом муниципального образования в соответствии с действующим законодательством. </w:t>
      </w:r>
    </w:p>
    <w:p w:rsidR="00262A99" w:rsidRPr="00920FD4" w:rsidRDefault="00262A99" w:rsidP="00262A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Порядок разработки проектов муниципальных правовых актов устанавливается каждым органом местного самоуправления самостоятельно. </w:t>
      </w:r>
    </w:p>
    <w:p w:rsidR="00262A99" w:rsidRPr="00920FD4" w:rsidRDefault="00262A99" w:rsidP="00262A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Регистрация муниципального правового акта осуществляется после подписания принятого в надлежащей процедуре нормативного правового акта уполномоченным должностным лицом. </w:t>
      </w:r>
    </w:p>
    <w:p w:rsidR="00262A99" w:rsidRPr="00920FD4" w:rsidRDefault="00262A99" w:rsidP="00262A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Все муниципальные правовые акты, имеющие более 1 листа, прошиваются и скрепляются соответствующей печатью, и регистрируются в специальном журнале в течение 3 дней с указанием количества экземпляров. </w:t>
      </w:r>
    </w:p>
    <w:p w:rsidR="00262A99" w:rsidRPr="00920FD4" w:rsidRDefault="00262A99" w:rsidP="00262A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Муниципальные правовые акты регистрируются в журнале регистрации муниципальных правовых актов соответствующего органа местного самоуправления (Приложение 1). </w:t>
      </w:r>
    </w:p>
    <w:p w:rsidR="00262A99" w:rsidRPr="00920FD4" w:rsidRDefault="00262A99" w:rsidP="00262A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При регистрации муниципального правового акта ему присваивается порядковый номер и дата. </w:t>
      </w:r>
    </w:p>
    <w:p w:rsidR="00262A99" w:rsidRPr="00920FD4" w:rsidRDefault="00262A99" w:rsidP="00262A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>По каждому виду муниципального правового акта соответствующего органа местного самоуправления ведется отдельная нумерация в пределах календарного года, за исключением решений Собрания</w:t>
      </w:r>
      <w:r w:rsidR="00086917">
        <w:rPr>
          <w:rFonts w:ascii="Times New Roman" w:eastAsia="Times New Roman" w:hAnsi="Times New Roman" w:cs="Times New Roman"/>
          <w:sz w:val="28"/>
          <w:szCs w:val="28"/>
        </w:rPr>
        <w:t xml:space="preserve"> депутатов муниципального образования сельское поселение «сельсовет Рубасский»</w:t>
      </w: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62A99" w:rsidRPr="00920FD4" w:rsidRDefault="00262A99" w:rsidP="00262A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>По решениям Собрания</w:t>
      </w:r>
      <w:r w:rsidR="00A12780">
        <w:rPr>
          <w:rFonts w:ascii="Times New Roman" w:eastAsia="Times New Roman" w:hAnsi="Times New Roman" w:cs="Times New Roman"/>
          <w:sz w:val="28"/>
          <w:szCs w:val="28"/>
        </w:rPr>
        <w:t xml:space="preserve"> депутатов муниципального образования сельское поселение «сельсовет Рубасский»</w:t>
      </w: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 ведется отдельная нумерация в пределах созыва Собрания</w:t>
      </w:r>
      <w:r w:rsidR="00A12780">
        <w:rPr>
          <w:rFonts w:ascii="Times New Roman" w:eastAsia="Times New Roman" w:hAnsi="Times New Roman" w:cs="Times New Roman"/>
          <w:sz w:val="28"/>
          <w:szCs w:val="28"/>
        </w:rPr>
        <w:t xml:space="preserve"> депутатов муниципального образования сельское поселение «сельсовет Рубасский»</w:t>
      </w: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62A99" w:rsidRPr="00920FD4" w:rsidRDefault="00262A99" w:rsidP="00262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262A99" w:rsidRPr="00920FD4" w:rsidRDefault="00262A99" w:rsidP="00262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4. Создание и поддержание в контрольном состоянии фонда </w:t>
      </w:r>
    </w:p>
    <w:p w:rsidR="00262A99" w:rsidRPr="00920FD4" w:rsidRDefault="00262A99" w:rsidP="00262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муниципальных правовых актов </w:t>
      </w:r>
    </w:p>
    <w:p w:rsidR="00262A99" w:rsidRPr="00920FD4" w:rsidRDefault="00262A99" w:rsidP="00262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262A99" w:rsidRPr="00920FD4" w:rsidRDefault="00262A99" w:rsidP="00262A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 поступлении муниципального правового акта к специалисту, ответственному за формирование фонда муниципальных правовых актов, делается соответствующая запись в журнале регистрации муниципальных правовых актов соответствующего органа местного самоуправления. </w:t>
      </w:r>
    </w:p>
    <w:p w:rsidR="00262A99" w:rsidRPr="00920FD4" w:rsidRDefault="00262A99" w:rsidP="00262A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При поступлении нормативного муниципального правового акта к специалисту, ответственному за формирование фонда муниципальных правовых актов, дополнительно заполняется Журнал учета нормативного муниципального правового акта установленной формы (Приложение 2) и формируется дело. </w:t>
      </w:r>
    </w:p>
    <w:p w:rsidR="00262A99" w:rsidRPr="00920FD4" w:rsidRDefault="00262A99" w:rsidP="00262A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Журнал учета нормативного муниципального правового акта и дела нормативного муниципального акта поддерживаются в контрольном состоянии. Если нормативный муниципальный правовой акт был изменен или признан утратившим силу, об этом делается отметка с указанием вида, номера и даты нормативного муниципального правового акта, которым он был изменен или признан утратившим силу. </w:t>
      </w:r>
    </w:p>
    <w:p w:rsidR="00262A99" w:rsidRPr="00920FD4" w:rsidRDefault="00262A99" w:rsidP="00262A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Основой фонда муниципальных правовых актов в документальном виде является архивный фонд. </w:t>
      </w:r>
    </w:p>
    <w:p w:rsidR="00262A99" w:rsidRPr="00920FD4" w:rsidRDefault="00262A99" w:rsidP="00262A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Архивный фонд составляют дела муниципальных правовых актов. Дела формируются в тома, не более 250 листов. </w:t>
      </w:r>
    </w:p>
    <w:p w:rsidR="00262A99" w:rsidRPr="00920FD4" w:rsidRDefault="00262A99" w:rsidP="00262A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>Решения Собрания</w:t>
      </w:r>
      <w:r w:rsidR="00A12780">
        <w:rPr>
          <w:rFonts w:ascii="Times New Roman" w:eastAsia="Times New Roman" w:hAnsi="Times New Roman" w:cs="Times New Roman"/>
          <w:sz w:val="28"/>
          <w:szCs w:val="28"/>
        </w:rPr>
        <w:t xml:space="preserve"> депутатов муниципального </w:t>
      </w:r>
      <w:r w:rsidR="00A12780" w:rsidRPr="00A127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2780">
        <w:rPr>
          <w:rFonts w:ascii="Times New Roman" w:eastAsia="Times New Roman" w:hAnsi="Times New Roman" w:cs="Times New Roman"/>
          <w:sz w:val="28"/>
          <w:szCs w:val="28"/>
        </w:rPr>
        <w:t>образования сельское поселение «сельсовет Рубасский» формир</w:t>
      </w: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уются вместе с протоколами заседания по каждой сессии отдельно. </w:t>
      </w:r>
    </w:p>
    <w:p w:rsidR="00262A99" w:rsidRPr="00920FD4" w:rsidRDefault="00262A99" w:rsidP="00262A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Дело нормативного муниципального правового акта формируется отдельно по каждому нормативному муниципальному правовому акту и состоит из муниципального правового акта и дополнительных сведений к нему (например, протест прокуратуры, судебные решения и т.п.). </w:t>
      </w:r>
    </w:p>
    <w:p w:rsidR="00262A99" w:rsidRPr="00920FD4" w:rsidRDefault="00262A99" w:rsidP="00262A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Нормативный муниципальный правовой акт, изменяющий, дополняющий, отменяющий другой правовой акт, признающий утратившим силу правовой акт или приостанавливающий его действие, а также дополнительные сведения к нему подшиваются в дело первоначального нормативного муниципального правового акта. При этом отдельное дело на нормативный муниципальный правовой акт, изменяющий (дополняющий), отменяющий (признающий утратившим силу) и (или) приостанавливающий действие основного (первоначального) акта, не заводится. </w:t>
      </w:r>
    </w:p>
    <w:p w:rsidR="00262A99" w:rsidRPr="00920FD4" w:rsidRDefault="00262A99" w:rsidP="00262A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Если нормативный муниципальный правовой акт, изменяющий (дополняющий), отменяющий (признающий утратившим силу) и (или) приостанавливающий действие основного (первоначального) акта, устанавливает новые нормы, возможно формирование отдельного дела. </w:t>
      </w:r>
    </w:p>
    <w:p w:rsidR="00262A99" w:rsidRPr="00920FD4" w:rsidRDefault="00262A99" w:rsidP="00262A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Если нормативный муниципальный правовой акт вносит изменения (дополнения), отменяет, признает утратившим силу или приостанавливает действие большого количества муниципальных правовых актов и (или) устанавливает также новые нормы, то поступивший нормативный муниципальный правовой акт включается только в одно дело, в остальных делах соответствующих измененных, дополненных, отмененных, </w:t>
      </w:r>
      <w:r w:rsidRPr="00920FD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признанных утратившими силу или приостановленных правовых актов делается ссылка на него и прикладывается заверенная копия. </w:t>
      </w:r>
    </w:p>
    <w:p w:rsidR="00262A99" w:rsidRPr="00920FD4" w:rsidRDefault="00262A99" w:rsidP="00262A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На вкладыше листа дела нормативного муниципального правового акта указываются реквизиты и наименование муниципального правового акта, а также реквизиты и наименование всех муниципальных правовых актов, вносящих изменения (дополнения), приостанавливающих и (или) отменяющих (признающих утратившим силу) его действие. Форма вкладыша прилагается к настоящему Положению. </w:t>
      </w:r>
    </w:p>
    <w:p w:rsidR="00262A99" w:rsidRPr="00920FD4" w:rsidRDefault="00262A99" w:rsidP="00262A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Рекомендуемый срок формирования архивного дела - 7 рабочих дней. </w:t>
      </w:r>
    </w:p>
    <w:p w:rsidR="00262A99" w:rsidRPr="00920FD4" w:rsidRDefault="00262A99" w:rsidP="00262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262A99" w:rsidRPr="00920FD4" w:rsidRDefault="00262A99" w:rsidP="00262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5. Хранение </w:t>
      </w:r>
    </w:p>
    <w:p w:rsidR="00262A99" w:rsidRPr="00920FD4" w:rsidRDefault="00262A99" w:rsidP="00262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262A99" w:rsidRPr="00920FD4" w:rsidRDefault="00262A99" w:rsidP="00262A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Дела хранятся в соответствующем органе местного самоуправления, структурном подразделении органа местного самоуправления, руководители органов местного самоуправления, руководители структурных подразделений и специалисты органов местного самоуправления обеспечивают сохранность документов и дел. </w:t>
      </w:r>
    </w:p>
    <w:p w:rsidR="00262A99" w:rsidRPr="00920FD4" w:rsidRDefault="00262A99" w:rsidP="00262A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Дела могут находиться в рабочих комнатах или в специально отведенных для этой цели помещениях. </w:t>
      </w:r>
    </w:p>
    <w:p w:rsidR="00262A99" w:rsidRPr="00920FD4" w:rsidRDefault="00262A99" w:rsidP="00262A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Дела располагаются в вертикальном положении корешками наружу в запираемых шкафах, обеспечивающих их полную сохранность, предохраняющих документы от пыли и воздействия солнечного света. </w:t>
      </w:r>
    </w:p>
    <w:p w:rsidR="00262A99" w:rsidRPr="00920FD4" w:rsidRDefault="00262A99" w:rsidP="00262A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Для облегчения поиска документов дела располагаются в соответствии с картотекой. На корешках обложек дел указываются реквизиты муниципального правового акта. </w:t>
      </w:r>
    </w:p>
    <w:p w:rsidR="00262A99" w:rsidRPr="00920FD4" w:rsidRDefault="00262A99" w:rsidP="00262A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Выемка документов из дел не допускается. В исключительных случаях с устного или письменного разрешения руководителя соответствующего органа местного самоуправления возможна выемка документа из дела (например, устав муниципального образования для проставления на нем штампа о государственной регистрации изменений). В этом случае составляют акт о выдаче документа во временное пользование, и этот акт вкладывают на место изъятого документа. Акт должен быть скреплен печатью соответствующего органа муниципального образования. Акт хранится в деле до возвращения подлинника документа. </w:t>
      </w:r>
    </w:p>
    <w:p w:rsidR="00262A99" w:rsidRPr="00920FD4" w:rsidRDefault="00262A99" w:rsidP="00262A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При необходимости с подлинника может быть снята копия документа с устного или письменного разрешения лица, ведущего учет и систематизацию муниципальных правовых актов. </w:t>
      </w:r>
    </w:p>
    <w:p w:rsidR="00262A99" w:rsidRPr="00920FD4" w:rsidRDefault="00262A99" w:rsidP="00262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262A99" w:rsidRPr="00920FD4" w:rsidRDefault="00262A99" w:rsidP="00262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6. Формирование электронной базы данных </w:t>
      </w:r>
    </w:p>
    <w:p w:rsidR="00262A99" w:rsidRPr="00920FD4" w:rsidRDefault="00262A99" w:rsidP="00262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муниципальных правовых актов </w:t>
      </w:r>
    </w:p>
    <w:p w:rsidR="00262A99" w:rsidRPr="00920FD4" w:rsidRDefault="00262A99" w:rsidP="00262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262A99" w:rsidRPr="00920FD4" w:rsidRDefault="00262A99" w:rsidP="00262A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В целях оперативного поиска необходимой информации органам местного самоуправления муниципальных образований рекомендуется вести регистр муниципальных правовых актов в электронном виде. </w:t>
      </w:r>
    </w:p>
    <w:p w:rsidR="00262A99" w:rsidRPr="00920FD4" w:rsidRDefault="00262A99" w:rsidP="00262A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В регистр муниципальных правовых актов возможно включение: </w:t>
      </w:r>
    </w:p>
    <w:p w:rsidR="00262A99" w:rsidRPr="00920FD4" w:rsidRDefault="00262A99" w:rsidP="00262A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реквизитов муниципальных правовых актов (вид, наименование принявшего его органа, наименование муниципального правового акта); </w:t>
      </w:r>
    </w:p>
    <w:p w:rsidR="00262A99" w:rsidRPr="00920FD4" w:rsidRDefault="00262A99" w:rsidP="00262A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- текстов муниципальных правовых актов; </w:t>
      </w:r>
    </w:p>
    <w:p w:rsidR="00262A99" w:rsidRPr="00920FD4" w:rsidRDefault="00262A99" w:rsidP="00262A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- сведений об официальном опубликовании (обнародовании) муниципальных правовых актов; </w:t>
      </w:r>
    </w:p>
    <w:p w:rsidR="00262A99" w:rsidRPr="00920FD4" w:rsidRDefault="00262A99" w:rsidP="00262A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- дополнительных сведений. </w:t>
      </w:r>
    </w:p>
    <w:p w:rsidR="00262A99" w:rsidRPr="00920FD4" w:rsidRDefault="00262A99" w:rsidP="00262A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Дополнительными сведениями являются: </w:t>
      </w:r>
    </w:p>
    <w:p w:rsidR="00262A99" w:rsidRPr="00920FD4" w:rsidRDefault="00262A99" w:rsidP="00262A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- решения федеральных судов первой инстанции о признании муниципального правового акта недействующим, а также судебные постановления, вынесенные по кассационным и надзорным жалобам на эти решения, независимо от результата рассмотрения жалоб; </w:t>
      </w:r>
    </w:p>
    <w:p w:rsidR="00262A99" w:rsidRPr="00920FD4" w:rsidRDefault="00262A99" w:rsidP="00262A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- решения и постановления арбитражного суда по делам об оспаривании муниципальных правовых актов; </w:t>
      </w:r>
    </w:p>
    <w:p w:rsidR="00262A99" w:rsidRPr="00920FD4" w:rsidRDefault="00262A99" w:rsidP="00262A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- информация о мерах прокурорского реагирования, принятых в отношении муниципальных актов (протесты и представления, заявления в суд); </w:t>
      </w:r>
    </w:p>
    <w:p w:rsidR="00262A99" w:rsidRPr="00920FD4" w:rsidRDefault="00262A99" w:rsidP="00262A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- письма прокуратуры, органов государственной власти Республики </w:t>
      </w:r>
      <w:r>
        <w:rPr>
          <w:rFonts w:ascii="Times New Roman" w:eastAsia="Times New Roman" w:hAnsi="Times New Roman" w:cs="Times New Roman"/>
          <w:sz w:val="28"/>
          <w:szCs w:val="28"/>
        </w:rPr>
        <w:t>Дагестан</w:t>
      </w: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 и иных государственных органов в отношении муниципальных правовых актов. </w:t>
      </w:r>
    </w:p>
    <w:p w:rsidR="00262A99" w:rsidRPr="00920FD4" w:rsidRDefault="00262A99" w:rsidP="00262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262A99" w:rsidRPr="00920FD4" w:rsidRDefault="00262A99" w:rsidP="00262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262A99" w:rsidRPr="00920FD4" w:rsidRDefault="00262A99" w:rsidP="00262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262A99" w:rsidRDefault="00262A99" w:rsidP="00262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62A99" w:rsidRDefault="00262A99" w:rsidP="00262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62A99" w:rsidRDefault="00262A99" w:rsidP="00262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62A99" w:rsidRDefault="00262A99" w:rsidP="00262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62A99" w:rsidRDefault="00262A99" w:rsidP="00262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62A99" w:rsidRDefault="00262A99" w:rsidP="00262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62A99" w:rsidRDefault="00262A99" w:rsidP="00262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62A99" w:rsidRDefault="00262A99" w:rsidP="00262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62A99" w:rsidRDefault="00262A99" w:rsidP="00262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12780" w:rsidRDefault="00A12780" w:rsidP="00262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E168C" w:rsidRDefault="00FE168C" w:rsidP="00262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E168C" w:rsidRDefault="00FE168C" w:rsidP="00262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E168C" w:rsidRDefault="00FE168C" w:rsidP="00262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E168C" w:rsidRDefault="00FE168C" w:rsidP="00262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E168C" w:rsidRDefault="00FE168C" w:rsidP="00262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E168C" w:rsidRDefault="00FE168C" w:rsidP="00262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E168C" w:rsidRDefault="00FE168C" w:rsidP="00262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E168C" w:rsidRDefault="00FE168C" w:rsidP="00262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12780" w:rsidRDefault="00A12780" w:rsidP="00262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12780" w:rsidRDefault="00A12780" w:rsidP="00262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12780" w:rsidRDefault="00A12780" w:rsidP="007E37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E37BC" w:rsidRDefault="007E37BC" w:rsidP="007E37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62A99" w:rsidRPr="0095033A" w:rsidRDefault="00262A99" w:rsidP="00262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5033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262A99" w:rsidRPr="0095033A" w:rsidRDefault="00262A99" w:rsidP="00262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5033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262A99" w:rsidRPr="0095033A" w:rsidRDefault="00262A99" w:rsidP="00262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5033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262A99" w:rsidRPr="007E37BC" w:rsidRDefault="00262A99" w:rsidP="00262A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37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ЖУРНАЛ </w:t>
      </w:r>
    </w:p>
    <w:p w:rsidR="00262A99" w:rsidRPr="007E37BC" w:rsidRDefault="00262A99" w:rsidP="00262A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37BC">
        <w:rPr>
          <w:rFonts w:ascii="Times New Roman" w:eastAsia="Times New Roman" w:hAnsi="Times New Roman" w:cs="Times New Roman"/>
          <w:b/>
          <w:bCs/>
          <w:sz w:val="24"/>
          <w:szCs w:val="24"/>
        </w:rPr>
        <w:t>РЕГИСТРАЦИИ МУНИЦИПАЛЬНЫХ ПРАВОВЫХ АКТОВ &lt;*&gt;</w:t>
      </w:r>
    </w:p>
    <w:p w:rsidR="00262A99" w:rsidRPr="007E37BC" w:rsidRDefault="00A12780" w:rsidP="00262A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37BC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муниципального образования сельское поселение «сельсовет Рубасский»</w:t>
      </w:r>
    </w:p>
    <w:p w:rsidR="00262A99" w:rsidRPr="007E37BC" w:rsidRDefault="00262A99" w:rsidP="00262A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37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(указывается орган местного самоуправления, </w:t>
      </w:r>
    </w:p>
    <w:p w:rsidR="00262A99" w:rsidRPr="007E37BC" w:rsidRDefault="00262A99" w:rsidP="00262A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37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структурное подразделение, принявшие акт) </w:t>
      </w:r>
    </w:p>
    <w:p w:rsidR="00262A99" w:rsidRPr="0095033A" w:rsidRDefault="00262A99" w:rsidP="00262A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033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262A99" w:rsidRPr="0095033A" w:rsidRDefault="00262A99" w:rsidP="00262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5033A">
        <w:rPr>
          <w:rFonts w:ascii="Courier New" w:eastAsia="Times New Roman" w:hAnsi="Courier New" w:cs="Courier New"/>
          <w:sz w:val="20"/>
          <w:szCs w:val="20"/>
        </w:rPr>
        <w:t>┌──┬─────────┬────────┬──────┬────────┬─────────┬──────┬──────────┬───────────┬─────────┬────────┐</w:t>
      </w:r>
    </w:p>
    <w:p w:rsidR="00262A99" w:rsidRPr="0095033A" w:rsidRDefault="00262A99" w:rsidP="00262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5033A">
        <w:rPr>
          <w:rFonts w:ascii="Courier New" w:eastAsia="Times New Roman" w:hAnsi="Courier New" w:cs="Courier New"/>
          <w:sz w:val="20"/>
          <w:szCs w:val="20"/>
        </w:rPr>
        <w:t xml:space="preserve">│N │Название </w:t>
      </w:r>
      <w:proofErr w:type="gramStart"/>
      <w:r w:rsidRPr="0095033A">
        <w:rPr>
          <w:rFonts w:ascii="Courier New" w:eastAsia="Times New Roman" w:hAnsi="Courier New" w:cs="Courier New"/>
          <w:sz w:val="20"/>
          <w:szCs w:val="20"/>
        </w:rPr>
        <w:t>│  Дата</w:t>
      </w:r>
      <w:proofErr w:type="gramEnd"/>
      <w:r w:rsidRPr="0095033A">
        <w:rPr>
          <w:rFonts w:ascii="Courier New" w:eastAsia="Times New Roman" w:hAnsi="Courier New" w:cs="Courier New"/>
          <w:sz w:val="20"/>
          <w:szCs w:val="20"/>
        </w:rPr>
        <w:t xml:space="preserve">  │N акта│ Статус │  Дата   │Коли- │ </w:t>
      </w:r>
      <w:proofErr w:type="spellStart"/>
      <w:r w:rsidRPr="0095033A">
        <w:rPr>
          <w:rFonts w:ascii="Courier New" w:eastAsia="Times New Roman" w:hAnsi="Courier New" w:cs="Courier New"/>
          <w:sz w:val="20"/>
          <w:szCs w:val="20"/>
        </w:rPr>
        <w:t>Ответст</w:t>
      </w:r>
      <w:proofErr w:type="spellEnd"/>
      <w:r w:rsidRPr="0095033A">
        <w:rPr>
          <w:rFonts w:ascii="Courier New" w:eastAsia="Times New Roman" w:hAnsi="Courier New" w:cs="Courier New"/>
          <w:sz w:val="20"/>
          <w:szCs w:val="20"/>
        </w:rPr>
        <w:t>- │   Дата    │Реквизиты│  Акты  │</w:t>
      </w:r>
    </w:p>
    <w:p w:rsidR="00262A99" w:rsidRPr="0095033A" w:rsidRDefault="00262A99" w:rsidP="00262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5033A">
        <w:rPr>
          <w:rFonts w:ascii="Courier New" w:eastAsia="Times New Roman" w:hAnsi="Courier New" w:cs="Courier New"/>
          <w:sz w:val="20"/>
          <w:szCs w:val="20"/>
        </w:rPr>
        <w:t>│  │</w:t>
      </w:r>
      <w:proofErr w:type="gramEnd"/>
      <w:r w:rsidRPr="0095033A">
        <w:rPr>
          <w:rFonts w:ascii="Courier New" w:eastAsia="Times New Roman" w:hAnsi="Courier New" w:cs="Courier New"/>
          <w:sz w:val="20"/>
          <w:szCs w:val="20"/>
        </w:rPr>
        <w:t xml:space="preserve">  акта   │принятия│      │  акта  │ </w:t>
      </w:r>
      <w:proofErr w:type="spellStart"/>
      <w:r w:rsidRPr="0095033A">
        <w:rPr>
          <w:rFonts w:ascii="Courier New" w:eastAsia="Times New Roman" w:hAnsi="Courier New" w:cs="Courier New"/>
          <w:sz w:val="20"/>
          <w:szCs w:val="20"/>
        </w:rPr>
        <w:t>опубли</w:t>
      </w:r>
      <w:proofErr w:type="spellEnd"/>
      <w:r w:rsidRPr="0095033A">
        <w:rPr>
          <w:rFonts w:ascii="Courier New" w:eastAsia="Times New Roman" w:hAnsi="Courier New" w:cs="Courier New"/>
          <w:sz w:val="20"/>
          <w:szCs w:val="20"/>
        </w:rPr>
        <w:t>- │</w:t>
      </w:r>
      <w:proofErr w:type="spellStart"/>
      <w:r w:rsidRPr="0095033A">
        <w:rPr>
          <w:rFonts w:ascii="Courier New" w:eastAsia="Times New Roman" w:hAnsi="Courier New" w:cs="Courier New"/>
          <w:sz w:val="20"/>
          <w:szCs w:val="20"/>
        </w:rPr>
        <w:t>чество│венный</w:t>
      </w:r>
      <w:proofErr w:type="spellEnd"/>
      <w:r w:rsidRPr="0095033A">
        <w:rPr>
          <w:rFonts w:ascii="Courier New" w:eastAsia="Times New Roman" w:hAnsi="Courier New" w:cs="Courier New"/>
          <w:sz w:val="20"/>
          <w:szCs w:val="20"/>
        </w:rPr>
        <w:t xml:space="preserve"> за │поступления│  акта,  │</w:t>
      </w:r>
      <w:proofErr w:type="spellStart"/>
      <w:r w:rsidRPr="0095033A">
        <w:rPr>
          <w:rFonts w:ascii="Courier New" w:eastAsia="Times New Roman" w:hAnsi="Courier New" w:cs="Courier New"/>
          <w:sz w:val="20"/>
          <w:szCs w:val="20"/>
        </w:rPr>
        <w:t>реагиро</w:t>
      </w:r>
      <w:proofErr w:type="spellEnd"/>
      <w:r w:rsidRPr="0095033A">
        <w:rPr>
          <w:rFonts w:ascii="Courier New" w:eastAsia="Times New Roman" w:hAnsi="Courier New" w:cs="Courier New"/>
          <w:sz w:val="20"/>
          <w:szCs w:val="20"/>
        </w:rPr>
        <w:t>-│</w:t>
      </w:r>
    </w:p>
    <w:p w:rsidR="00262A99" w:rsidRPr="0095033A" w:rsidRDefault="00262A99" w:rsidP="00262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5033A">
        <w:rPr>
          <w:rFonts w:ascii="Courier New" w:eastAsia="Times New Roman" w:hAnsi="Courier New" w:cs="Courier New"/>
          <w:sz w:val="20"/>
          <w:szCs w:val="20"/>
        </w:rPr>
        <w:t>│  │</w:t>
      </w:r>
      <w:proofErr w:type="gramEnd"/>
      <w:r w:rsidRPr="0095033A">
        <w:rPr>
          <w:rFonts w:ascii="Courier New" w:eastAsia="Times New Roman" w:hAnsi="Courier New" w:cs="Courier New"/>
          <w:sz w:val="20"/>
          <w:szCs w:val="20"/>
        </w:rPr>
        <w:t xml:space="preserve">         │        │      │        │ </w:t>
      </w:r>
      <w:proofErr w:type="spellStart"/>
      <w:r w:rsidRPr="0095033A">
        <w:rPr>
          <w:rFonts w:ascii="Courier New" w:eastAsia="Times New Roman" w:hAnsi="Courier New" w:cs="Courier New"/>
          <w:sz w:val="20"/>
          <w:szCs w:val="20"/>
        </w:rPr>
        <w:t>кования</w:t>
      </w:r>
      <w:proofErr w:type="spellEnd"/>
      <w:r w:rsidRPr="0095033A">
        <w:rPr>
          <w:rFonts w:ascii="Courier New" w:eastAsia="Times New Roman" w:hAnsi="Courier New" w:cs="Courier New"/>
          <w:sz w:val="20"/>
          <w:szCs w:val="20"/>
        </w:rPr>
        <w:t xml:space="preserve"> │экзем-│разработку│    для    │вносящего│ </w:t>
      </w:r>
      <w:proofErr w:type="spellStart"/>
      <w:r w:rsidRPr="0095033A">
        <w:rPr>
          <w:rFonts w:ascii="Courier New" w:eastAsia="Times New Roman" w:hAnsi="Courier New" w:cs="Courier New"/>
          <w:sz w:val="20"/>
          <w:szCs w:val="20"/>
        </w:rPr>
        <w:t>вания</w:t>
      </w:r>
      <w:proofErr w:type="spellEnd"/>
      <w:r w:rsidRPr="0095033A">
        <w:rPr>
          <w:rFonts w:ascii="Courier New" w:eastAsia="Times New Roman" w:hAnsi="Courier New" w:cs="Courier New"/>
          <w:sz w:val="20"/>
          <w:szCs w:val="20"/>
        </w:rPr>
        <w:t xml:space="preserve">  │</w:t>
      </w:r>
    </w:p>
    <w:p w:rsidR="00262A99" w:rsidRPr="0095033A" w:rsidRDefault="00262A99" w:rsidP="00262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5033A">
        <w:rPr>
          <w:rFonts w:ascii="Courier New" w:eastAsia="Times New Roman" w:hAnsi="Courier New" w:cs="Courier New"/>
          <w:sz w:val="20"/>
          <w:szCs w:val="20"/>
        </w:rPr>
        <w:t>│  │</w:t>
      </w:r>
      <w:proofErr w:type="gramEnd"/>
      <w:r w:rsidRPr="0095033A">
        <w:rPr>
          <w:rFonts w:ascii="Courier New" w:eastAsia="Times New Roman" w:hAnsi="Courier New" w:cs="Courier New"/>
          <w:sz w:val="20"/>
          <w:szCs w:val="20"/>
        </w:rPr>
        <w:t xml:space="preserve">         │        │      │        │(</w:t>
      </w:r>
      <w:proofErr w:type="spellStart"/>
      <w:r w:rsidRPr="0095033A">
        <w:rPr>
          <w:rFonts w:ascii="Courier New" w:eastAsia="Times New Roman" w:hAnsi="Courier New" w:cs="Courier New"/>
          <w:sz w:val="20"/>
          <w:szCs w:val="20"/>
        </w:rPr>
        <w:t>обнаро</w:t>
      </w:r>
      <w:proofErr w:type="spellEnd"/>
      <w:r w:rsidRPr="0095033A">
        <w:rPr>
          <w:rFonts w:ascii="Courier New" w:eastAsia="Times New Roman" w:hAnsi="Courier New" w:cs="Courier New"/>
          <w:sz w:val="20"/>
          <w:szCs w:val="20"/>
        </w:rPr>
        <w:t>- │</w:t>
      </w:r>
      <w:proofErr w:type="spellStart"/>
      <w:r w:rsidRPr="0095033A">
        <w:rPr>
          <w:rFonts w:ascii="Courier New" w:eastAsia="Times New Roman" w:hAnsi="Courier New" w:cs="Courier New"/>
          <w:sz w:val="20"/>
          <w:szCs w:val="20"/>
        </w:rPr>
        <w:t>пляров</w:t>
      </w:r>
      <w:proofErr w:type="spellEnd"/>
      <w:r w:rsidRPr="0095033A">
        <w:rPr>
          <w:rFonts w:ascii="Courier New" w:eastAsia="Times New Roman" w:hAnsi="Courier New" w:cs="Courier New"/>
          <w:sz w:val="20"/>
          <w:szCs w:val="20"/>
        </w:rPr>
        <w:t xml:space="preserve">│  акта и  │ </w:t>
      </w:r>
      <w:proofErr w:type="spellStart"/>
      <w:r w:rsidRPr="0095033A">
        <w:rPr>
          <w:rFonts w:ascii="Courier New" w:eastAsia="Times New Roman" w:hAnsi="Courier New" w:cs="Courier New"/>
          <w:sz w:val="20"/>
          <w:szCs w:val="20"/>
        </w:rPr>
        <w:t>формиро</w:t>
      </w:r>
      <w:proofErr w:type="spellEnd"/>
      <w:r w:rsidRPr="0095033A">
        <w:rPr>
          <w:rFonts w:ascii="Courier New" w:eastAsia="Times New Roman" w:hAnsi="Courier New" w:cs="Courier New"/>
          <w:sz w:val="20"/>
          <w:szCs w:val="20"/>
        </w:rPr>
        <w:t>-  │изменения│ проку- │</w:t>
      </w:r>
    </w:p>
    <w:p w:rsidR="00262A99" w:rsidRPr="0095033A" w:rsidRDefault="00262A99" w:rsidP="00262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5033A">
        <w:rPr>
          <w:rFonts w:ascii="Courier New" w:eastAsia="Times New Roman" w:hAnsi="Courier New" w:cs="Courier New"/>
          <w:sz w:val="20"/>
          <w:szCs w:val="20"/>
        </w:rPr>
        <w:t>│  │</w:t>
      </w:r>
      <w:proofErr w:type="gramEnd"/>
      <w:r w:rsidRPr="0095033A">
        <w:rPr>
          <w:rFonts w:ascii="Courier New" w:eastAsia="Times New Roman" w:hAnsi="Courier New" w:cs="Courier New"/>
          <w:sz w:val="20"/>
          <w:szCs w:val="20"/>
        </w:rPr>
        <w:t xml:space="preserve">         │        │      │        │</w:t>
      </w:r>
      <w:proofErr w:type="spellStart"/>
      <w:r w:rsidRPr="0095033A">
        <w:rPr>
          <w:rFonts w:ascii="Courier New" w:eastAsia="Times New Roman" w:hAnsi="Courier New" w:cs="Courier New"/>
          <w:sz w:val="20"/>
          <w:szCs w:val="20"/>
        </w:rPr>
        <w:t>дования</w:t>
      </w:r>
      <w:proofErr w:type="spellEnd"/>
      <w:r w:rsidRPr="0095033A">
        <w:rPr>
          <w:rFonts w:ascii="Courier New" w:eastAsia="Times New Roman" w:hAnsi="Courier New" w:cs="Courier New"/>
          <w:sz w:val="20"/>
          <w:szCs w:val="20"/>
        </w:rPr>
        <w:t xml:space="preserve">) │      │ контроль │   </w:t>
      </w:r>
      <w:proofErr w:type="spellStart"/>
      <w:r w:rsidRPr="0095033A">
        <w:rPr>
          <w:rFonts w:ascii="Courier New" w:eastAsia="Times New Roman" w:hAnsi="Courier New" w:cs="Courier New"/>
          <w:sz w:val="20"/>
          <w:szCs w:val="20"/>
        </w:rPr>
        <w:t>вания</w:t>
      </w:r>
      <w:proofErr w:type="spellEnd"/>
      <w:r w:rsidRPr="0095033A">
        <w:rPr>
          <w:rFonts w:ascii="Courier New" w:eastAsia="Times New Roman" w:hAnsi="Courier New" w:cs="Courier New"/>
          <w:sz w:val="20"/>
          <w:szCs w:val="20"/>
        </w:rPr>
        <w:t xml:space="preserve">   │   или   │</w:t>
      </w:r>
      <w:proofErr w:type="spellStart"/>
      <w:r w:rsidRPr="0095033A">
        <w:rPr>
          <w:rFonts w:ascii="Courier New" w:eastAsia="Times New Roman" w:hAnsi="Courier New" w:cs="Courier New"/>
          <w:sz w:val="20"/>
          <w:szCs w:val="20"/>
        </w:rPr>
        <w:t>рорского</w:t>
      </w:r>
      <w:proofErr w:type="spellEnd"/>
      <w:r w:rsidRPr="0095033A">
        <w:rPr>
          <w:rFonts w:ascii="Courier New" w:eastAsia="Times New Roman" w:hAnsi="Courier New" w:cs="Courier New"/>
          <w:sz w:val="20"/>
          <w:szCs w:val="20"/>
        </w:rPr>
        <w:t>│</w:t>
      </w:r>
    </w:p>
    <w:p w:rsidR="00262A99" w:rsidRPr="0095033A" w:rsidRDefault="00262A99" w:rsidP="00262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5033A">
        <w:rPr>
          <w:rFonts w:ascii="Courier New" w:eastAsia="Times New Roman" w:hAnsi="Courier New" w:cs="Courier New"/>
          <w:sz w:val="20"/>
          <w:szCs w:val="20"/>
        </w:rPr>
        <w:t>│  │</w:t>
      </w:r>
      <w:proofErr w:type="gramEnd"/>
      <w:r w:rsidRPr="0095033A">
        <w:rPr>
          <w:rFonts w:ascii="Courier New" w:eastAsia="Times New Roman" w:hAnsi="Courier New" w:cs="Courier New"/>
          <w:sz w:val="20"/>
          <w:szCs w:val="20"/>
        </w:rPr>
        <w:t xml:space="preserve">         │        │      │        │         │      │ над его  │ архивного │ </w:t>
      </w:r>
      <w:proofErr w:type="spellStart"/>
      <w:r w:rsidRPr="0095033A">
        <w:rPr>
          <w:rFonts w:ascii="Courier New" w:eastAsia="Times New Roman" w:hAnsi="Courier New" w:cs="Courier New"/>
          <w:sz w:val="20"/>
          <w:szCs w:val="20"/>
        </w:rPr>
        <w:t>призна</w:t>
      </w:r>
      <w:proofErr w:type="spellEnd"/>
      <w:r w:rsidRPr="0095033A">
        <w:rPr>
          <w:rFonts w:ascii="Courier New" w:eastAsia="Times New Roman" w:hAnsi="Courier New" w:cs="Courier New"/>
          <w:sz w:val="20"/>
          <w:szCs w:val="20"/>
        </w:rPr>
        <w:t>- │надзора │</w:t>
      </w:r>
    </w:p>
    <w:p w:rsidR="00262A99" w:rsidRPr="0095033A" w:rsidRDefault="00262A99" w:rsidP="00262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5033A">
        <w:rPr>
          <w:rFonts w:ascii="Courier New" w:eastAsia="Times New Roman" w:hAnsi="Courier New" w:cs="Courier New"/>
          <w:sz w:val="20"/>
          <w:szCs w:val="20"/>
        </w:rPr>
        <w:t>│  │</w:t>
      </w:r>
      <w:proofErr w:type="gramEnd"/>
      <w:r w:rsidRPr="0095033A">
        <w:rPr>
          <w:rFonts w:ascii="Courier New" w:eastAsia="Times New Roman" w:hAnsi="Courier New" w:cs="Courier New"/>
          <w:sz w:val="20"/>
          <w:szCs w:val="20"/>
        </w:rPr>
        <w:t xml:space="preserve">         │        │      │        │         │      │  </w:t>
      </w:r>
      <w:proofErr w:type="spellStart"/>
      <w:r w:rsidRPr="0095033A">
        <w:rPr>
          <w:rFonts w:ascii="Courier New" w:eastAsia="Times New Roman" w:hAnsi="Courier New" w:cs="Courier New"/>
          <w:sz w:val="20"/>
          <w:szCs w:val="20"/>
        </w:rPr>
        <w:t>испол</w:t>
      </w:r>
      <w:proofErr w:type="spellEnd"/>
      <w:r w:rsidRPr="0095033A">
        <w:rPr>
          <w:rFonts w:ascii="Courier New" w:eastAsia="Times New Roman" w:hAnsi="Courier New" w:cs="Courier New"/>
          <w:sz w:val="20"/>
          <w:szCs w:val="20"/>
        </w:rPr>
        <w:t xml:space="preserve">-  │  фонда,   │  </w:t>
      </w:r>
      <w:proofErr w:type="spellStart"/>
      <w:r w:rsidRPr="0095033A">
        <w:rPr>
          <w:rFonts w:ascii="Courier New" w:eastAsia="Times New Roman" w:hAnsi="Courier New" w:cs="Courier New"/>
          <w:sz w:val="20"/>
          <w:szCs w:val="20"/>
        </w:rPr>
        <w:t>ющего</w:t>
      </w:r>
      <w:proofErr w:type="spellEnd"/>
      <w:r w:rsidRPr="0095033A">
        <w:rPr>
          <w:rFonts w:ascii="Courier New" w:eastAsia="Times New Roman" w:hAnsi="Courier New" w:cs="Courier New"/>
          <w:sz w:val="20"/>
          <w:szCs w:val="20"/>
        </w:rPr>
        <w:t xml:space="preserve">  │        │</w:t>
      </w:r>
    </w:p>
    <w:p w:rsidR="00262A99" w:rsidRPr="0095033A" w:rsidRDefault="00262A99" w:rsidP="00262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5033A">
        <w:rPr>
          <w:rFonts w:ascii="Courier New" w:eastAsia="Times New Roman" w:hAnsi="Courier New" w:cs="Courier New"/>
          <w:sz w:val="20"/>
          <w:szCs w:val="20"/>
        </w:rPr>
        <w:t xml:space="preserve">│  │         │        │      │        │         │      │  </w:t>
      </w:r>
      <w:proofErr w:type="spellStart"/>
      <w:r w:rsidRPr="0095033A">
        <w:rPr>
          <w:rFonts w:ascii="Courier New" w:eastAsia="Times New Roman" w:hAnsi="Courier New" w:cs="Courier New"/>
          <w:sz w:val="20"/>
          <w:szCs w:val="20"/>
        </w:rPr>
        <w:t>нением</w:t>
      </w:r>
      <w:proofErr w:type="spellEnd"/>
      <w:r w:rsidRPr="0095033A">
        <w:rPr>
          <w:rFonts w:ascii="Courier New" w:eastAsia="Times New Roman" w:hAnsi="Courier New" w:cs="Courier New"/>
          <w:sz w:val="20"/>
          <w:szCs w:val="20"/>
        </w:rPr>
        <w:t xml:space="preserve">  │   номер   │  утра-  │        │</w:t>
      </w:r>
    </w:p>
    <w:p w:rsidR="00262A99" w:rsidRPr="0095033A" w:rsidRDefault="00262A99" w:rsidP="00262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5033A">
        <w:rPr>
          <w:rFonts w:ascii="Courier New" w:eastAsia="Times New Roman" w:hAnsi="Courier New" w:cs="Courier New"/>
          <w:sz w:val="20"/>
          <w:szCs w:val="20"/>
        </w:rPr>
        <w:t>│  │</w:t>
      </w:r>
      <w:proofErr w:type="gramEnd"/>
      <w:r w:rsidRPr="0095033A">
        <w:rPr>
          <w:rFonts w:ascii="Courier New" w:eastAsia="Times New Roman" w:hAnsi="Courier New" w:cs="Courier New"/>
          <w:sz w:val="20"/>
          <w:szCs w:val="20"/>
        </w:rPr>
        <w:t xml:space="preserve">         │        │      │        │         │      │          │ </w:t>
      </w:r>
      <w:proofErr w:type="spellStart"/>
      <w:r w:rsidRPr="0095033A">
        <w:rPr>
          <w:rFonts w:ascii="Courier New" w:eastAsia="Times New Roman" w:hAnsi="Courier New" w:cs="Courier New"/>
          <w:sz w:val="20"/>
          <w:szCs w:val="20"/>
        </w:rPr>
        <w:t>номенкла</w:t>
      </w:r>
      <w:proofErr w:type="spellEnd"/>
      <w:r w:rsidRPr="0095033A">
        <w:rPr>
          <w:rFonts w:ascii="Courier New" w:eastAsia="Times New Roman" w:hAnsi="Courier New" w:cs="Courier New"/>
          <w:sz w:val="20"/>
          <w:szCs w:val="20"/>
        </w:rPr>
        <w:t xml:space="preserve">- │ </w:t>
      </w:r>
      <w:proofErr w:type="spellStart"/>
      <w:r w:rsidRPr="0095033A">
        <w:rPr>
          <w:rFonts w:ascii="Courier New" w:eastAsia="Times New Roman" w:hAnsi="Courier New" w:cs="Courier New"/>
          <w:sz w:val="20"/>
          <w:szCs w:val="20"/>
        </w:rPr>
        <w:t>тившим</w:t>
      </w:r>
      <w:proofErr w:type="spellEnd"/>
      <w:r w:rsidRPr="0095033A">
        <w:rPr>
          <w:rFonts w:ascii="Courier New" w:eastAsia="Times New Roman" w:hAnsi="Courier New" w:cs="Courier New"/>
          <w:sz w:val="20"/>
          <w:szCs w:val="20"/>
        </w:rPr>
        <w:t xml:space="preserve">  │        │</w:t>
      </w:r>
    </w:p>
    <w:p w:rsidR="00262A99" w:rsidRPr="0095033A" w:rsidRDefault="00262A99" w:rsidP="00262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5033A">
        <w:rPr>
          <w:rFonts w:ascii="Courier New" w:eastAsia="Times New Roman" w:hAnsi="Courier New" w:cs="Courier New"/>
          <w:sz w:val="20"/>
          <w:szCs w:val="20"/>
        </w:rPr>
        <w:t xml:space="preserve">│  │         │        │      │        │         │      │          │  </w:t>
      </w:r>
      <w:proofErr w:type="spellStart"/>
      <w:r w:rsidRPr="0095033A">
        <w:rPr>
          <w:rFonts w:ascii="Courier New" w:eastAsia="Times New Roman" w:hAnsi="Courier New" w:cs="Courier New"/>
          <w:sz w:val="20"/>
          <w:szCs w:val="20"/>
        </w:rPr>
        <w:t>турного</w:t>
      </w:r>
      <w:proofErr w:type="spellEnd"/>
      <w:r w:rsidRPr="0095033A">
        <w:rPr>
          <w:rFonts w:ascii="Courier New" w:eastAsia="Times New Roman" w:hAnsi="Courier New" w:cs="Courier New"/>
          <w:sz w:val="20"/>
          <w:szCs w:val="20"/>
        </w:rPr>
        <w:t xml:space="preserve">  │  силу   │        │</w:t>
      </w:r>
    </w:p>
    <w:p w:rsidR="00262A99" w:rsidRPr="0095033A" w:rsidRDefault="00262A99" w:rsidP="00262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5033A">
        <w:rPr>
          <w:rFonts w:ascii="Courier New" w:eastAsia="Times New Roman" w:hAnsi="Courier New" w:cs="Courier New"/>
          <w:sz w:val="20"/>
          <w:szCs w:val="20"/>
        </w:rPr>
        <w:t>│  │         │        │      │        │         │      │          │   дела    │         │        │</w:t>
      </w:r>
    </w:p>
    <w:p w:rsidR="00262A99" w:rsidRPr="0095033A" w:rsidRDefault="00262A99" w:rsidP="00262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5033A">
        <w:rPr>
          <w:rFonts w:ascii="Courier New" w:eastAsia="Times New Roman" w:hAnsi="Courier New" w:cs="Courier New"/>
          <w:sz w:val="20"/>
          <w:szCs w:val="20"/>
        </w:rPr>
        <w:t>├──┼─────────┼────────┼──────┼────────┼─────────┼──────┼──────────┼───────────┼─────────┼────────┤</w:t>
      </w:r>
    </w:p>
    <w:p w:rsidR="00262A99" w:rsidRPr="0095033A" w:rsidRDefault="00262A99" w:rsidP="00262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5033A">
        <w:rPr>
          <w:rFonts w:ascii="Courier New" w:eastAsia="Times New Roman" w:hAnsi="Courier New" w:cs="Courier New"/>
          <w:sz w:val="20"/>
          <w:szCs w:val="20"/>
        </w:rPr>
        <w:t xml:space="preserve">│  │         </w:t>
      </w:r>
    </w:p>
    <w:p w:rsidR="00262A99" w:rsidRPr="0095033A" w:rsidRDefault="00262A99" w:rsidP="00262A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033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262A99" w:rsidRPr="0095033A" w:rsidRDefault="00262A99" w:rsidP="00262A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033A">
        <w:rPr>
          <w:rFonts w:ascii="Times New Roman" w:eastAsia="Times New Roman" w:hAnsi="Times New Roman" w:cs="Times New Roman"/>
          <w:sz w:val="24"/>
          <w:szCs w:val="24"/>
        </w:rPr>
        <w:t xml:space="preserve">-------------------------------- </w:t>
      </w:r>
    </w:p>
    <w:p w:rsidR="00262A99" w:rsidRPr="0095033A" w:rsidRDefault="00262A99" w:rsidP="00262A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033A">
        <w:rPr>
          <w:rFonts w:ascii="Times New Roman" w:eastAsia="Times New Roman" w:hAnsi="Times New Roman" w:cs="Times New Roman"/>
          <w:sz w:val="24"/>
          <w:szCs w:val="24"/>
        </w:rPr>
        <w:t xml:space="preserve">&lt;*&gt; учет ведется для каждого вида муниципального правового акта. </w:t>
      </w:r>
    </w:p>
    <w:p w:rsidR="00262A99" w:rsidRPr="0095033A" w:rsidRDefault="00262A99" w:rsidP="00262A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033A">
        <w:rPr>
          <w:rFonts w:ascii="Times New Roman" w:eastAsia="Times New Roman" w:hAnsi="Times New Roman" w:cs="Times New Roman"/>
          <w:sz w:val="24"/>
          <w:szCs w:val="24"/>
        </w:rPr>
        <w:t xml:space="preserve">&lt;**&gt; для устава муниципального образования и решений о внесении изменений и дополнений в Устав муниципального образования. </w:t>
      </w:r>
    </w:p>
    <w:p w:rsidR="00262A99" w:rsidRPr="0095033A" w:rsidRDefault="00262A99" w:rsidP="00262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5033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262A99" w:rsidRPr="0095033A" w:rsidRDefault="00262A99" w:rsidP="00262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5033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262A99" w:rsidRDefault="00262A99" w:rsidP="00262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B4F7A" w:rsidRDefault="007B4F7A" w:rsidP="00262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B4F7A" w:rsidRDefault="007B4F7A" w:rsidP="00262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B4F7A" w:rsidRDefault="007B4F7A" w:rsidP="00262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B4F7A" w:rsidRDefault="007B4F7A" w:rsidP="00262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B7506" w:rsidRDefault="007B7506" w:rsidP="00262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E37BC" w:rsidRDefault="007E37BC" w:rsidP="00262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B4F7A" w:rsidRDefault="007B4F7A" w:rsidP="00262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62A99" w:rsidRPr="0095033A" w:rsidRDefault="00262A99" w:rsidP="00262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5033A">
        <w:rPr>
          <w:rFonts w:ascii="Times New Roman" w:eastAsia="Times New Roman" w:hAnsi="Times New Roman" w:cs="Times New Roman"/>
          <w:sz w:val="24"/>
          <w:szCs w:val="24"/>
        </w:rPr>
        <w:t xml:space="preserve">Приложение 2 </w:t>
      </w:r>
    </w:p>
    <w:p w:rsidR="00262A99" w:rsidRPr="0095033A" w:rsidRDefault="00262A99" w:rsidP="00262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5033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262A99" w:rsidRPr="007E37BC" w:rsidRDefault="00262A99" w:rsidP="00262A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37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ЖУРНАЛ </w:t>
      </w:r>
    </w:p>
    <w:p w:rsidR="00262A99" w:rsidRPr="007E37BC" w:rsidRDefault="00262A99" w:rsidP="00262A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37BC">
        <w:rPr>
          <w:rFonts w:ascii="Times New Roman" w:eastAsia="Times New Roman" w:hAnsi="Times New Roman" w:cs="Times New Roman"/>
          <w:b/>
          <w:bCs/>
          <w:sz w:val="24"/>
          <w:szCs w:val="24"/>
        </w:rPr>
        <w:t>УЧЕТА НОРМАТИВНЫХ МУНИЦИПАЛЬНЫХ ПРАВОВЫХ АКТОВ &lt;*&gt;</w:t>
      </w:r>
    </w:p>
    <w:p w:rsidR="00262A99" w:rsidRPr="007E37BC" w:rsidRDefault="007B4F7A" w:rsidP="00262A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37BC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муниципального образования сельское поселение «сельсовет Рубасский»</w:t>
      </w:r>
      <w:r w:rsidR="00262A99" w:rsidRPr="007E37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262A99" w:rsidRPr="007E37BC" w:rsidRDefault="00262A99" w:rsidP="00262A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37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(указывается орган местного самоуправления, </w:t>
      </w:r>
    </w:p>
    <w:p w:rsidR="00262A99" w:rsidRPr="007E37BC" w:rsidRDefault="00262A99" w:rsidP="00262A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37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структурное подразделение, принявшие акт) </w:t>
      </w:r>
    </w:p>
    <w:p w:rsidR="00262A99" w:rsidRPr="0095033A" w:rsidRDefault="00262A99" w:rsidP="00262A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033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 </w:t>
      </w:r>
    </w:p>
    <w:p w:rsidR="00262A99" w:rsidRPr="0095033A" w:rsidRDefault="00262A99" w:rsidP="00262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5033A">
        <w:rPr>
          <w:rFonts w:ascii="Courier New" w:eastAsia="Times New Roman" w:hAnsi="Courier New" w:cs="Courier New"/>
          <w:sz w:val="20"/>
          <w:szCs w:val="20"/>
        </w:rPr>
        <w:t>─┬────────┬────────────┐</w:t>
      </w:r>
    </w:p>
    <w:p w:rsidR="00262A99" w:rsidRPr="0095033A" w:rsidRDefault="00262A99" w:rsidP="00262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5033A">
        <w:rPr>
          <w:rFonts w:ascii="Courier New" w:eastAsia="Times New Roman" w:hAnsi="Courier New" w:cs="Courier New"/>
          <w:sz w:val="20"/>
          <w:szCs w:val="20"/>
        </w:rPr>
        <w:t xml:space="preserve">│ N  │Название│  Дата  │N </w:t>
      </w:r>
      <w:proofErr w:type="spellStart"/>
      <w:r w:rsidRPr="0095033A">
        <w:rPr>
          <w:rFonts w:ascii="Courier New" w:eastAsia="Times New Roman" w:hAnsi="Courier New" w:cs="Courier New"/>
          <w:sz w:val="20"/>
          <w:szCs w:val="20"/>
        </w:rPr>
        <w:t>акта│Статус</w:t>
      </w:r>
      <w:proofErr w:type="spellEnd"/>
      <w:r w:rsidRPr="0095033A">
        <w:rPr>
          <w:rFonts w:ascii="Courier New" w:eastAsia="Times New Roman" w:hAnsi="Courier New" w:cs="Courier New"/>
          <w:sz w:val="20"/>
          <w:szCs w:val="20"/>
        </w:rPr>
        <w:t>│  Дата  │  Ответ-   │  Дата   │Реквизиты│  Акты  │    Дата    │</w:t>
      </w:r>
    </w:p>
    <w:p w:rsidR="00262A99" w:rsidRPr="0095033A" w:rsidRDefault="00262A99" w:rsidP="00262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5033A">
        <w:rPr>
          <w:rFonts w:ascii="Courier New" w:eastAsia="Times New Roman" w:hAnsi="Courier New" w:cs="Courier New"/>
          <w:sz w:val="20"/>
          <w:szCs w:val="20"/>
        </w:rPr>
        <w:t xml:space="preserve">│    </w:t>
      </w:r>
      <w:proofErr w:type="gramStart"/>
      <w:r w:rsidRPr="0095033A">
        <w:rPr>
          <w:rFonts w:ascii="Courier New" w:eastAsia="Times New Roman" w:hAnsi="Courier New" w:cs="Courier New"/>
          <w:sz w:val="20"/>
          <w:szCs w:val="20"/>
        </w:rPr>
        <w:t>│  акта</w:t>
      </w:r>
      <w:proofErr w:type="gramEnd"/>
      <w:r w:rsidRPr="0095033A">
        <w:rPr>
          <w:rFonts w:ascii="Courier New" w:eastAsia="Times New Roman" w:hAnsi="Courier New" w:cs="Courier New"/>
          <w:sz w:val="20"/>
          <w:szCs w:val="20"/>
        </w:rPr>
        <w:t xml:space="preserve">  │принятия│      │ акта │</w:t>
      </w:r>
      <w:proofErr w:type="spellStart"/>
      <w:r w:rsidRPr="0095033A">
        <w:rPr>
          <w:rFonts w:ascii="Courier New" w:eastAsia="Times New Roman" w:hAnsi="Courier New" w:cs="Courier New"/>
          <w:sz w:val="20"/>
          <w:szCs w:val="20"/>
        </w:rPr>
        <w:t>опубли</w:t>
      </w:r>
      <w:proofErr w:type="spellEnd"/>
      <w:r w:rsidRPr="0095033A">
        <w:rPr>
          <w:rFonts w:ascii="Courier New" w:eastAsia="Times New Roman" w:hAnsi="Courier New" w:cs="Courier New"/>
          <w:sz w:val="20"/>
          <w:szCs w:val="20"/>
        </w:rPr>
        <w:t>- │</w:t>
      </w:r>
      <w:proofErr w:type="spellStart"/>
      <w:r w:rsidRPr="0095033A">
        <w:rPr>
          <w:rFonts w:ascii="Courier New" w:eastAsia="Times New Roman" w:hAnsi="Courier New" w:cs="Courier New"/>
          <w:sz w:val="20"/>
          <w:szCs w:val="20"/>
        </w:rPr>
        <w:t>ственный</w:t>
      </w:r>
      <w:proofErr w:type="spellEnd"/>
      <w:r w:rsidRPr="0095033A">
        <w:rPr>
          <w:rFonts w:ascii="Courier New" w:eastAsia="Times New Roman" w:hAnsi="Courier New" w:cs="Courier New"/>
          <w:sz w:val="20"/>
          <w:szCs w:val="20"/>
        </w:rPr>
        <w:t xml:space="preserve"> за│ </w:t>
      </w:r>
      <w:proofErr w:type="spellStart"/>
      <w:r w:rsidRPr="0095033A">
        <w:rPr>
          <w:rFonts w:ascii="Courier New" w:eastAsia="Times New Roman" w:hAnsi="Courier New" w:cs="Courier New"/>
          <w:sz w:val="20"/>
          <w:szCs w:val="20"/>
        </w:rPr>
        <w:t>поступ</w:t>
      </w:r>
      <w:proofErr w:type="spellEnd"/>
      <w:r w:rsidRPr="0095033A">
        <w:rPr>
          <w:rFonts w:ascii="Courier New" w:eastAsia="Times New Roman" w:hAnsi="Courier New" w:cs="Courier New"/>
          <w:sz w:val="20"/>
          <w:szCs w:val="20"/>
        </w:rPr>
        <w:t xml:space="preserve">- │  акта,  │ </w:t>
      </w:r>
      <w:proofErr w:type="spellStart"/>
      <w:r w:rsidRPr="0095033A">
        <w:rPr>
          <w:rFonts w:ascii="Courier New" w:eastAsia="Times New Roman" w:hAnsi="Courier New" w:cs="Courier New"/>
          <w:sz w:val="20"/>
          <w:szCs w:val="20"/>
        </w:rPr>
        <w:t>реаги</w:t>
      </w:r>
      <w:proofErr w:type="spellEnd"/>
      <w:r w:rsidRPr="0095033A">
        <w:rPr>
          <w:rFonts w:ascii="Courier New" w:eastAsia="Times New Roman" w:hAnsi="Courier New" w:cs="Courier New"/>
          <w:sz w:val="20"/>
          <w:szCs w:val="20"/>
        </w:rPr>
        <w:t>- │регистрации │</w:t>
      </w:r>
    </w:p>
    <w:p w:rsidR="00262A99" w:rsidRPr="0095033A" w:rsidRDefault="00262A99" w:rsidP="00262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5033A">
        <w:rPr>
          <w:rFonts w:ascii="Courier New" w:eastAsia="Times New Roman" w:hAnsi="Courier New" w:cs="Courier New"/>
          <w:sz w:val="20"/>
          <w:szCs w:val="20"/>
        </w:rPr>
        <w:t>│    │        │        │      │      │</w:t>
      </w:r>
      <w:proofErr w:type="spellStart"/>
      <w:r w:rsidRPr="0095033A">
        <w:rPr>
          <w:rFonts w:ascii="Courier New" w:eastAsia="Times New Roman" w:hAnsi="Courier New" w:cs="Courier New"/>
          <w:sz w:val="20"/>
          <w:szCs w:val="20"/>
        </w:rPr>
        <w:t>кования</w:t>
      </w:r>
      <w:proofErr w:type="spellEnd"/>
      <w:r w:rsidRPr="0095033A">
        <w:rPr>
          <w:rFonts w:ascii="Courier New" w:eastAsia="Times New Roman" w:hAnsi="Courier New" w:cs="Courier New"/>
          <w:sz w:val="20"/>
          <w:szCs w:val="20"/>
        </w:rPr>
        <w:t xml:space="preserve"> │разработку │</w:t>
      </w:r>
      <w:proofErr w:type="spellStart"/>
      <w:r w:rsidRPr="0095033A">
        <w:rPr>
          <w:rFonts w:ascii="Courier New" w:eastAsia="Times New Roman" w:hAnsi="Courier New" w:cs="Courier New"/>
          <w:sz w:val="20"/>
          <w:szCs w:val="20"/>
        </w:rPr>
        <w:t>лениядля│вносящего│рования</w:t>
      </w:r>
      <w:proofErr w:type="spellEnd"/>
      <w:r w:rsidRPr="0095033A">
        <w:rPr>
          <w:rFonts w:ascii="Courier New" w:eastAsia="Times New Roman" w:hAnsi="Courier New" w:cs="Courier New"/>
          <w:sz w:val="20"/>
          <w:szCs w:val="20"/>
        </w:rPr>
        <w:t xml:space="preserve"> │ в </w:t>
      </w:r>
      <w:proofErr w:type="gramStart"/>
      <w:r w:rsidRPr="0095033A">
        <w:rPr>
          <w:rFonts w:ascii="Courier New" w:eastAsia="Times New Roman" w:hAnsi="Courier New" w:cs="Courier New"/>
          <w:sz w:val="20"/>
          <w:szCs w:val="20"/>
        </w:rPr>
        <w:t>органах  │</w:t>
      </w:r>
      <w:proofErr w:type="gramEnd"/>
    </w:p>
    <w:p w:rsidR="00262A99" w:rsidRPr="0095033A" w:rsidRDefault="00262A99" w:rsidP="00262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5033A">
        <w:rPr>
          <w:rFonts w:ascii="Courier New" w:eastAsia="Times New Roman" w:hAnsi="Courier New" w:cs="Courier New"/>
          <w:sz w:val="20"/>
          <w:szCs w:val="20"/>
        </w:rPr>
        <w:t xml:space="preserve">│    │        │        │      │      │   и    │и контроль │ </w:t>
      </w:r>
      <w:proofErr w:type="spellStart"/>
      <w:r w:rsidRPr="0095033A">
        <w:rPr>
          <w:rFonts w:ascii="Courier New" w:eastAsia="Times New Roman" w:hAnsi="Courier New" w:cs="Courier New"/>
          <w:sz w:val="20"/>
          <w:szCs w:val="20"/>
        </w:rPr>
        <w:t>форми</w:t>
      </w:r>
      <w:proofErr w:type="spellEnd"/>
      <w:r w:rsidRPr="0095033A">
        <w:rPr>
          <w:rFonts w:ascii="Courier New" w:eastAsia="Times New Roman" w:hAnsi="Courier New" w:cs="Courier New"/>
          <w:sz w:val="20"/>
          <w:szCs w:val="20"/>
        </w:rPr>
        <w:t>-  │изменения│ проку- │юстиции &lt;*</w:t>
      </w:r>
      <w:proofErr w:type="gramStart"/>
      <w:r w:rsidRPr="0095033A">
        <w:rPr>
          <w:rFonts w:ascii="Courier New" w:eastAsia="Times New Roman" w:hAnsi="Courier New" w:cs="Courier New"/>
          <w:sz w:val="20"/>
          <w:szCs w:val="20"/>
        </w:rPr>
        <w:t>*&gt;│</w:t>
      </w:r>
      <w:proofErr w:type="gramEnd"/>
    </w:p>
    <w:p w:rsidR="00262A99" w:rsidRPr="0095033A" w:rsidRDefault="00262A99" w:rsidP="00262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5033A">
        <w:rPr>
          <w:rFonts w:ascii="Courier New" w:eastAsia="Times New Roman" w:hAnsi="Courier New" w:cs="Courier New"/>
          <w:sz w:val="20"/>
          <w:szCs w:val="20"/>
        </w:rPr>
        <w:t>│    │        │        │      │      │</w:t>
      </w:r>
      <w:proofErr w:type="spellStart"/>
      <w:r w:rsidRPr="0095033A">
        <w:rPr>
          <w:rFonts w:ascii="Courier New" w:eastAsia="Times New Roman" w:hAnsi="Courier New" w:cs="Courier New"/>
          <w:sz w:val="20"/>
          <w:szCs w:val="20"/>
        </w:rPr>
        <w:t>вступле</w:t>
      </w:r>
      <w:proofErr w:type="spellEnd"/>
      <w:r w:rsidRPr="0095033A">
        <w:rPr>
          <w:rFonts w:ascii="Courier New" w:eastAsia="Times New Roman" w:hAnsi="Courier New" w:cs="Courier New"/>
          <w:sz w:val="20"/>
          <w:szCs w:val="20"/>
        </w:rPr>
        <w:t>-</w:t>
      </w:r>
      <w:proofErr w:type="gramStart"/>
      <w:r w:rsidRPr="0095033A">
        <w:rPr>
          <w:rFonts w:ascii="Courier New" w:eastAsia="Times New Roman" w:hAnsi="Courier New" w:cs="Courier New"/>
          <w:sz w:val="20"/>
          <w:szCs w:val="20"/>
        </w:rPr>
        <w:t>│  над</w:t>
      </w:r>
      <w:proofErr w:type="gramEnd"/>
      <w:r w:rsidRPr="0095033A">
        <w:rPr>
          <w:rFonts w:ascii="Courier New" w:eastAsia="Times New Roman" w:hAnsi="Courier New" w:cs="Courier New"/>
          <w:sz w:val="20"/>
          <w:szCs w:val="20"/>
        </w:rPr>
        <w:t xml:space="preserve"> его  │ </w:t>
      </w:r>
      <w:proofErr w:type="spellStart"/>
      <w:r w:rsidRPr="0095033A">
        <w:rPr>
          <w:rFonts w:ascii="Courier New" w:eastAsia="Times New Roman" w:hAnsi="Courier New" w:cs="Courier New"/>
          <w:sz w:val="20"/>
          <w:szCs w:val="20"/>
        </w:rPr>
        <w:t>рования</w:t>
      </w:r>
      <w:proofErr w:type="spellEnd"/>
      <w:r w:rsidRPr="0095033A">
        <w:rPr>
          <w:rFonts w:ascii="Courier New" w:eastAsia="Times New Roman" w:hAnsi="Courier New" w:cs="Courier New"/>
          <w:sz w:val="20"/>
          <w:szCs w:val="20"/>
        </w:rPr>
        <w:t xml:space="preserve"> │или приз-│</w:t>
      </w:r>
      <w:proofErr w:type="spellStart"/>
      <w:r w:rsidRPr="0095033A">
        <w:rPr>
          <w:rFonts w:ascii="Courier New" w:eastAsia="Times New Roman" w:hAnsi="Courier New" w:cs="Courier New"/>
          <w:sz w:val="20"/>
          <w:szCs w:val="20"/>
        </w:rPr>
        <w:t>рорского</w:t>
      </w:r>
      <w:proofErr w:type="spellEnd"/>
      <w:r w:rsidRPr="0095033A">
        <w:rPr>
          <w:rFonts w:ascii="Courier New" w:eastAsia="Times New Roman" w:hAnsi="Courier New" w:cs="Courier New"/>
          <w:sz w:val="20"/>
          <w:szCs w:val="20"/>
        </w:rPr>
        <w:t>│   (дата    │</w:t>
      </w:r>
    </w:p>
    <w:p w:rsidR="00262A99" w:rsidRPr="0095033A" w:rsidRDefault="00262A99" w:rsidP="00262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5033A">
        <w:rPr>
          <w:rFonts w:ascii="Courier New" w:eastAsia="Times New Roman" w:hAnsi="Courier New" w:cs="Courier New"/>
          <w:sz w:val="20"/>
          <w:szCs w:val="20"/>
        </w:rPr>
        <w:t xml:space="preserve">│    │        │        │      │      │ </w:t>
      </w:r>
      <w:proofErr w:type="spellStart"/>
      <w:r w:rsidRPr="0095033A">
        <w:rPr>
          <w:rFonts w:ascii="Courier New" w:eastAsia="Times New Roman" w:hAnsi="Courier New" w:cs="Courier New"/>
          <w:sz w:val="20"/>
          <w:szCs w:val="20"/>
        </w:rPr>
        <w:t>нияв</w:t>
      </w:r>
      <w:proofErr w:type="spellEnd"/>
      <w:r w:rsidRPr="0095033A">
        <w:rPr>
          <w:rFonts w:ascii="Courier New" w:eastAsia="Times New Roman" w:hAnsi="Courier New" w:cs="Courier New"/>
          <w:sz w:val="20"/>
          <w:szCs w:val="20"/>
        </w:rPr>
        <w:t xml:space="preserve">  │</w:t>
      </w:r>
      <w:proofErr w:type="spellStart"/>
      <w:r w:rsidRPr="0095033A">
        <w:rPr>
          <w:rFonts w:ascii="Courier New" w:eastAsia="Times New Roman" w:hAnsi="Courier New" w:cs="Courier New"/>
          <w:sz w:val="20"/>
          <w:szCs w:val="20"/>
        </w:rPr>
        <w:t>исполнением│архивного</w:t>
      </w:r>
      <w:proofErr w:type="spellEnd"/>
      <w:r w:rsidRPr="0095033A">
        <w:rPr>
          <w:rFonts w:ascii="Courier New" w:eastAsia="Times New Roman" w:hAnsi="Courier New" w:cs="Courier New"/>
          <w:sz w:val="20"/>
          <w:szCs w:val="20"/>
        </w:rPr>
        <w:t xml:space="preserve">│ </w:t>
      </w:r>
      <w:proofErr w:type="spellStart"/>
      <w:r w:rsidRPr="0095033A">
        <w:rPr>
          <w:rFonts w:ascii="Courier New" w:eastAsia="Times New Roman" w:hAnsi="Courier New" w:cs="Courier New"/>
          <w:sz w:val="20"/>
          <w:szCs w:val="20"/>
        </w:rPr>
        <w:t>нающего</w:t>
      </w:r>
      <w:proofErr w:type="spellEnd"/>
      <w:r w:rsidRPr="0095033A">
        <w:rPr>
          <w:rFonts w:ascii="Courier New" w:eastAsia="Times New Roman" w:hAnsi="Courier New" w:cs="Courier New"/>
          <w:sz w:val="20"/>
          <w:szCs w:val="20"/>
        </w:rPr>
        <w:t xml:space="preserve"> │надзора │направления │</w:t>
      </w:r>
    </w:p>
    <w:p w:rsidR="00262A99" w:rsidRPr="0095033A" w:rsidRDefault="00262A99" w:rsidP="00262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5033A">
        <w:rPr>
          <w:rFonts w:ascii="Courier New" w:eastAsia="Times New Roman" w:hAnsi="Courier New" w:cs="Courier New"/>
          <w:sz w:val="20"/>
          <w:szCs w:val="20"/>
        </w:rPr>
        <w:t xml:space="preserve">│    │        │        │      │      </w:t>
      </w:r>
      <w:proofErr w:type="gramStart"/>
      <w:r w:rsidRPr="0095033A">
        <w:rPr>
          <w:rFonts w:ascii="Courier New" w:eastAsia="Times New Roman" w:hAnsi="Courier New" w:cs="Courier New"/>
          <w:sz w:val="20"/>
          <w:szCs w:val="20"/>
        </w:rPr>
        <w:t>│  силу</w:t>
      </w:r>
      <w:proofErr w:type="gramEnd"/>
      <w:r w:rsidRPr="0095033A">
        <w:rPr>
          <w:rFonts w:ascii="Courier New" w:eastAsia="Times New Roman" w:hAnsi="Courier New" w:cs="Courier New"/>
          <w:sz w:val="20"/>
          <w:szCs w:val="20"/>
        </w:rPr>
        <w:t xml:space="preserve">  │           │ фонда,  │  утра-  │        │    для     │</w:t>
      </w:r>
    </w:p>
    <w:p w:rsidR="00262A99" w:rsidRPr="0095033A" w:rsidRDefault="00262A99" w:rsidP="00262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5033A">
        <w:rPr>
          <w:rFonts w:ascii="Courier New" w:eastAsia="Times New Roman" w:hAnsi="Courier New" w:cs="Courier New"/>
          <w:sz w:val="20"/>
          <w:szCs w:val="20"/>
        </w:rPr>
        <w:t xml:space="preserve">│    │        │        │      │      </w:t>
      </w:r>
      <w:proofErr w:type="gramStart"/>
      <w:r w:rsidRPr="0095033A">
        <w:rPr>
          <w:rFonts w:ascii="Courier New" w:eastAsia="Times New Roman" w:hAnsi="Courier New" w:cs="Courier New"/>
          <w:sz w:val="20"/>
          <w:szCs w:val="20"/>
        </w:rPr>
        <w:t>│(</w:t>
      </w:r>
      <w:proofErr w:type="spellStart"/>
      <w:proofErr w:type="gramEnd"/>
      <w:r w:rsidRPr="0095033A">
        <w:rPr>
          <w:rFonts w:ascii="Courier New" w:eastAsia="Times New Roman" w:hAnsi="Courier New" w:cs="Courier New"/>
          <w:sz w:val="20"/>
          <w:szCs w:val="20"/>
        </w:rPr>
        <w:t>обнаро</w:t>
      </w:r>
      <w:proofErr w:type="spellEnd"/>
      <w:r w:rsidRPr="0095033A">
        <w:rPr>
          <w:rFonts w:ascii="Courier New" w:eastAsia="Times New Roman" w:hAnsi="Courier New" w:cs="Courier New"/>
          <w:sz w:val="20"/>
          <w:szCs w:val="20"/>
        </w:rPr>
        <w:t xml:space="preserve">-│           │  номер  │ </w:t>
      </w:r>
      <w:proofErr w:type="spellStart"/>
      <w:r w:rsidRPr="0095033A">
        <w:rPr>
          <w:rFonts w:ascii="Courier New" w:eastAsia="Times New Roman" w:hAnsi="Courier New" w:cs="Courier New"/>
          <w:sz w:val="20"/>
          <w:szCs w:val="20"/>
        </w:rPr>
        <w:t>тившим</w:t>
      </w:r>
      <w:proofErr w:type="spellEnd"/>
      <w:r w:rsidRPr="0095033A">
        <w:rPr>
          <w:rFonts w:ascii="Courier New" w:eastAsia="Times New Roman" w:hAnsi="Courier New" w:cs="Courier New"/>
          <w:sz w:val="20"/>
          <w:szCs w:val="20"/>
        </w:rPr>
        <w:t xml:space="preserve">  │        │ включения  │</w:t>
      </w:r>
    </w:p>
    <w:p w:rsidR="00262A99" w:rsidRPr="0095033A" w:rsidRDefault="00262A99" w:rsidP="00262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5033A">
        <w:rPr>
          <w:rFonts w:ascii="Courier New" w:eastAsia="Times New Roman" w:hAnsi="Courier New" w:cs="Courier New"/>
          <w:sz w:val="20"/>
          <w:szCs w:val="20"/>
        </w:rPr>
        <w:t>│    │        │        │      │      │</w:t>
      </w:r>
      <w:proofErr w:type="spellStart"/>
      <w:proofErr w:type="gramStart"/>
      <w:r w:rsidRPr="0095033A">
        <w:rPr>
          <w:rFonts w:ascii="Courier New" w:eastAsia="Times New Roman" w:hAnsi="Courier New" w:cs="Courier New"/>
          <w:sz w:val="20"/>
          <w:szCs w:val="20"/>
        </w:rPr>
        <w:t>дования</w:t>
      </w:r>
      <w:proofErr w:type="spellEnd"/>
      <w:r w:rsidRPr="0095033A">
        <w:rPr>
          <w:rFonts w:ascii="Courier New" w:eastAsia="Times New Roman" w:hAnsi="Courier New" w:cs="Courier New"/>
          <w:sz w:val="20"/>
          <w:szCs w:val="20"/>
        </w:rPr>
        <w:t>)│</w:t>
      </w:r>
      <w:proofErr w:type="gramEnd"/>
      <w:r w:rsidRPr="0095033A">
        <w:rPr>
          <w:rFonts w:ascii="Courier New" w:eastAsia="Times New Roman" w:hAnsi="Courier New" w:cs="Courier New"/>
          <w:sz w:val="20"/>
          <w:szCs w:val="20"/>
        </w:rPr>
        <w:t xml:space="preserve">           │</w:t>
      </w:r>
      <w:proofErr w:type="spellStart"/>
      <w:r w:rsidRPr="0095033A">
        <w:rPr>
          <w:rFonts w:ascii="Courier New" w:eastAsia="Times New Roman" w:hAnsi="Courier New" w:cs="Courier New"/>
          <w:sz w:val="20"/>
          <w:szCs w:val="20"/>
        </w:rPr>
        <w:t>номенкла</w:t>
      </w:r>
      <w:proofErr w:type="spellEnd"/>
      <w:r w:rsidRPr="0095033A">
        <w:rPr>
          <w:rFonts w:ascii="Courier New" w:eastAsia="Times New Roman" w:hAnsi="Courier New" w:cs="Courier New"/>
          <w:sz w:val="20"/>
          <w:szCs w:val="20"/>
        </w:rPr>
        <w:t>-│  силу   │        │(исключения)│</w:t>
      </w:r>
    </w:p>
    <w:p w:rsidR="00262A99" w:rsidRPr="0095033A" w:rsidRDefault="00262A99" w:rsidP="00262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5033A">
        <w:rPr>
          <w:rFonts w:ascii="Courier New" w:eastAsia="Times New Roman" w:hAnsi="Courier New" w:cs="Courier New"/>
          <w:sz w:val="20"/>
          <w:szCs w:val="20"/>
        </w:rPr>
        <w:t xml:space="preserve">│    │        │        │      │      │        │           │ </w:t>
      </w:r>
      <w:proofErr w:type="spellStart"/>
      <w:r w:rsidRPr="0095033A">
        <w:rPr>
          <w:rFonts w:ascii="Courier New" w:eastAsia="Times New Roman" w:hAnsi="Courier New" w:cs="Courier New"/>
          <w:sz w:val="20"/>
          <w:szCs w:val="20"/>
        </w:rPr>
        <w:t>турного</w:t>
      </w:r>
      <w:proofErr w:type="spellEnd"/>
      <w:r w:rsidRPr="0095033A">
        <w:rPr>
          <w:rFonts w:ascii="Courier New" w:eastAsia="Times New Roman" w:hAnsi="Courier New" w:cs="Courier New"/>
          <w:sz w:val="20"/>
          <w:szCs w:val="20"/>
        </w:rPr>
        <w:t xml:space="preserve"> │         │        │ в регистр  │</w:t>
      </w:r>
    </w:p>
    <w:p w:rsidR="00262A99" w:rsidRPr="0095033A" w:rsidRDefault="00262A99" w:rsidP="00262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5033A">
        <w:rPr>
          <w:rFonts w:ascii="Courier New" w:eastAsia="Times New Roman" w:hAnsi="Courier New" w:cs="Courier New"/>
          <w:sz w:val="20"/>
          <w:szCs w:val="20"/>
        </w:rPr>
        <w:t xml:space="preserve">│    │        │        │      │      │        │           │  дела   │         │        │  </w:t>
      </w:r>
      <w:proofErr w:type="spellStart"/>
      <w:r w:rsidRPr="0095033A">
        <w:rPr>
          <w:rFonts w:ascii="Courier New" w:eastAsia="Times New Roman" w:hAnsi="Courier New" w:cs="Courier New"/>
          <w:sz w:val="20"/>
          <w:szCs w:val="20"/>
        </w:rPr>
        <w:t>муници</w:t>
      </w:r>
      <w:proofErr w:type="spellEnd"/>
      <w:r w:rsidRPr="0095033A">
        <w:rPr>
          <w:rFonts w:ascii="Courier New" w:eastAsia="Times New Roman" w:hAnsi="Courier New" w:cs="Courier New"/>
          <w:sz w:val="20"/>
          <w:szCs w:val="20"/>
        </w:rPr>
        <w:t>-   │</w:t>
      </w:r>
    </w:p>
    <w:p w:rsidR="00262A99" w:rsidRPr="0095033A" w:rsidRDefault="00262A99" w:rsidP="00262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5033A">
        <w:rPr>
          <w:rFonts w:ascii="Courier New" w:eastAsia="Times New Roman" w:hAnsi="Courier New" w:cs="Courier New"/>
          <w:sz w:val="20"/>
          <w:szCs w:val="20"/>
        </w:rPr>
        <w:t xml:space="preserve">│    │        │        │      │      │        │           │         │         │        │  </w:t>
      </w:r>
      <w:proofErr w:type="spellStart"/>
      <w:r w:rsidRPr="0095033A">
        <w:rPr>
          <w:rFonts w:ascii="Courier New" w:eastAsia="Times New Roman" w:hAnsi="Courier New" w:cs="Courier New"/>
          <w:sz w:val="20"/>
          <w:szCs w:val="20"/>
        </w:rPr>
        <w:t>пальных</w:t>
      </w:r>
      <w:proofErr w:type="spellEnd"/>
      <w:r w:rsidRPr="0095033A">
        <w:rPr>
          <w:rFonts w:ascii="Courier New" w:eastAsia="Times New Roman" w:hAnsi="Courier New" w:cs="Courier New"/>
          <w:sz w:val="20"/>
          <w:szCs w:val="20"/>
        </w:rPr>
        <w:t xml:space="preserve">   │</w:t>
      </w:r>
    </w:p>
    <w:p w:rsidR="00262A99" w:rsidRPr="0095033A" w:rsidRDefault="00262A99" w:rsidP="00262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5033A">
        <w:rPr>
          <w:rFonts w:ascii="Courier New" w:eastAsia="Times New Roman" w:hAnsi="Courier New" w:cs="Courier New"/>
          <w:sz w:val="20"/>
          <w:szCs w:val="20"/>
        </w:rPr>
        <w:t>│    │        │        │      │      │        │           │         │         │        │  правовых  │</w:t>
      </w:r>
    </w:p>
    <w:p w:rsidR="00262A99" w:rsidRPr="0095033A" w:rsidRDefault="00262A99" w:rsidP="00262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5033A">
        <w:rPr>
          <w:rFonts w:ascii="Courier New" w:eastAsia="Times New Roman" w:hAnsi="Courier New" w:cs="Courier New"/>
          <w:sz w:val="20"/>
          <w:szCs w:val="20"/>
        </w:rPr>
        <w:t>│    │        │        │      │      │        │           │         │         │        │   актов    │</w:t>
      </w:r>
    </w:p>
    <w:p w:rsidR="00262A99" w:rsidRPr="0095033A" w:rsidRDefault="00262A99" w:rsidP="00262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5033A">
        <w:rPr>
          <w:rFonts w:ascii="Courier New" w:eastAsia="Times New Roman" w:hAnsi="Courier New" w:cs="Courier New"/>
          <w:sz w:val="20"/>
          <w:szCs w:val="20"/>
        </w:rPr>
        <w:t>│    │        │        │      │      │        │           │         │         │        │ Республики │</w:t>
      </w:r>
    </w:p>
    <w:p w:rsidR="00262A99" w:rsidRPr="0095033A" w:rsidRDefault="00262A99" w:rsidP="00262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5033A">
        <w:rPr>
          <w:rFonts w:ascii="Courier New" w:eastAsia="Times New Roman" w:hAnsi="Courier New" w:cs="Courier New"/>
          <w:sz w:val="20"/>
          <w:szCs w:val="20"/>
        </w:rPr>
        <w:t>│    │        │        │      │      │        │           │         │         │        │</w:t>
      </w:r>
      <w:r>
        <w:rPr>
          <w:rFonts w:ascii="Courier New" w:eastAsia="Times New Roman" w:hAnsi="Courier New" w:cs="Courier New"/>
          <w:sz w:val="20"/>
          <w:szCs w:val="20"/>
        </w:rPr>
        <w:t>Дагестан</w:t>
      </w:r>
      <w:r w:rsidRPr="0095033A">
        <w:rPr>
          <w:rFonts w:ascii="Courier New" w:eastAsia="Times New Roman" w:hAnsi="Courier New" w:cs="Courier New"/>
          <w:sz w:val="20"/>
          <w:szCs w:val="20"/>
        </w:rPr>
        <w:t>,  │</w:t>
      </w:r>
    </w:p>
    <w:p w:rsidR="00262A99" w:rsidRPr="0095033A" w:rsidRDefault="00262A99" w:rsidP="00262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5033A">
        <w:rPr>
          <w:rFonts w:ascii="Courier New" w:eastAsia="Times New Roman" w:hAnsi="Courier New" w:cs="Courier New"/>
          <w:sz w:val="20"/>
          <w:szCs w:val="20"/>
        </w:rPr>
        <w:t>│    │        │        │      │      │        │           │         │         │        │ реквизиты  │</w:t>
      </w:r>
    </w:p>
    <w:p w:rsidR="00262A99" w:rsidRPr="0095033A" w:rsidRDefault="00262A99" w:rsidP="00262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5033A">
        <w:rPr>
          <w:rFonts w:ascii="Courier New" w:eastAsia="Times New Roman" w:hAnsi="Courier New" w:cs="Courier New"/>
          <w:sz w:val="20"/>
          <w:szCs w:val="20"/>
        </w:rPr>
        <w:t>│    │        │        │      │      │        │           │         │         │        │экспертного │</w:t>
      </w:r>
    </w:p>
    <w:p w:rsidR="00262A99" w:rsidRPr="0095033A" w:rsidRDefault="00262A99" w:rsidP="00262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5033A">
        <w:rPr>
          <w:rFonts w:ascii="Courier New" w:eastAsia="Times New Roman" w:hAnsi="Courier New" w:cs="Courier New"/>
          <w:sz w:val="20"/>
          <w:szCs w:val="20"/>
        </w:rPr>
        <w:t>│    │        │        │      │      │        │           │         │         │        │ заключения │</w:t>
      </w:r>
    </w:p>
    <w:p w:rsidR="00262A99" w:rsidRPr="0095033A" w:rsidRDefault="00262A99" w:rsidP="007B7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5033A">
        <w:rPr>
          <w:rFonts w:ascii="Courier New" w:eastAsia="Times New Roman" w:hAnsi="Courier New" w:cs="Courier New"/>
          <w:sz w:val="20"/>
          <w:szCs w:val="20"/>
        </w:rPr>
        <w:t>├────┼────────┼────────┼──────┼──────┼────────┼───────────┼─────────┼────────</w:t>
      </w:r>
    </w:p>
    <w:p w:rsidR="00262A99" w:rsidRPr="0095033A" w:rsidRDefault="00262A99" w:rsidP="00262A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033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262A99" w:rsidRPr="0095033A" w:rsidRDefault="00262A99" w:rsidP="00262A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033A">
        <w:rPr>
          <w:rFonts w:ascii="Times New Roman" w:eastAsia="Times New Roman" w:hAnsi="Times New Roman" w:cs="Times New Roman"/>
          <w:sz w:val="24"/>
          <w:szCs w:val="24"/>
        </w:rPr>
        <w:t xml:space="preserve">-------------------------------- </w:t>
      </w:r>
    </w:p>
    <w:p w:rsidR="00262A99" w:rsidRPr="0095033A" w:rsidRDefault="00262A99" w:rsidP="00262A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033A">
        <w:rPr>
          <w:rFonts w:ascii="Times New Roman" w:eastAsia="Times New Roman" w:hAnsi="Times New Roman" w:cs="Times New Roman"/>
          <w:sz w:val="24"/>
          <w:szCs w:val="24"/>
        </w:rPr>
        <w:t xml:space="preserve">&lt;*&gt; учет ведется для каждого вида нормативного муниципального правового акта. </w:t>
      </w:r>
    </w:p>
    <w:p w:rsidR="00262A99" w:rsidRPr="0095033A" w:rsidRDefault="00262A99" w:rsidP="00262A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033A">
        <w:rPr>
          <w:rFonts w:ascii="Times New Roman" w:eastAsia="Times New Roman" w:hAnsi="Times New Roman" w:cs="Times New Roman"/>
          <w:sz w:val="24"/>
          <w:szCs w:val="24"/>
        </w:rPr>
        <w:t xml:space="preserve">&lt;**&gt; для устава муниципального образования и решений о внесении изменений и дополнений в Устав </w:t>
      </w:r>
    </w:p>
    <w:p w:rsidR="00262A99" w:rsidRPr="006C49C9" w:rsidRDefault="00262A99" w:rsidP="00262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262A99" w:rsidRPr="006C49C9" w:rsidRDefault="00262A99" w:rsidP="00262A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49C9">
        <w:rPr>
          <w:rFonts w:ascii="Times New Roman" w:eastAsia="Times New Roman" w:hAnsi="Times New Roman" w:cs="Times New Roman"/>
          <w:sz w:val="24"/>
          <w:szCs w:val="24"/>
        </w:rPr>
        <w:t xml:space="preserve">-------------------------------- </w:t>
      </w:r>
    </w:p>
    <w:p w:rsidR="00262A99" w:rsidRPr="006C49C9" w:rsidRDefault="00262A99" w:rsidP="00262A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49C9">
        <w:rPr>
          <w:rFonts w:ascii="Times New Roman" w:eastAsia="Times New Roman" w:hAnsi="Times New Roman" w:cs="Times New Roman"/>
          <w:sz w:val="24"/>
          <w:szCs w:val="24"/>
        </w:rPr>
        <w:t xml:space="preserve">&lt;*&gt; учет ведется для каждого вида нормативного муниципального правового акта. </w:t>
      </w:r>
    </w:p>
    <w:p w:rsidR="00262A99" w:rsidRPr="006C49C9" w:rsidRDefault="00262A99" w:rsidP="007B750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49C9">
        <w:rPr>
          <w:rFonts w:ascii="Times New Roman" w:eastAsia="Times New Roman" w:hAnsi="Times New Roman" w:cs="Times New Roman"/>
          <w:sz w:val="24"/>
          <w:szCs w:val="24"/>
        </w:rPr>
        <w:t>&lt;**&gt; для устава муниципального образования и решений о внесении изменений и дополнений в Ус</w:t>
      </w:r>
      <w:r w:rsidR="007B7506">
        <w:rPr>
          <w:rFonts w:ascii="Times New Roman" w:eastAsia="Times New Roman" w:hAnsi="Times New Roman" w:cs="Times New Roman"/>
          <w:sz w:val="24"/>
          <w:szCs w:val="24"/>
        </w:rPr>
        <w:t>тав муниципального образования</w:t>
      </w:r>
      <w:r w:rsidRPr="006C49C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262A99" w:rsidRPr="006C49C9" w:rsidRDefault="00262A99" w:rsidP="00262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C49C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262A99" w:rsidRPr="009A7334" w:rsidRDefault="00262A99" w:rsidP="00262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A7334">
        <w:rPr>
          <w:rFonts w:ascii="Times New Roman" w:eastAsia="Times New Roman" w:hAnsi="Times New Roman" w:cs="Times New Roman"/>
          <w:sz w:val="28"/>
          <w:szCs w:val="28"/>
        </w:rPr>
        <w:t xml:space="preserve">Приложение 3 </w:t>
      </w:r>
    </w:p>
    <w:p w:rsidR="00262A99" w:rsidRPr="009A7334" w:rsidRDefault="00262A99" w:rsidP="00262A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7334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262A99" w:rsidRPr="009A7334" w:rsidRDefault="00262A99" w:rsidP="00262A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A73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ВКЛАДЫШ </w:t>
      </w:r>
    </w:p>
    <w:p w:rsidR="00262A99" w:rsidRPr="009A7334" w:rsidRDefault="00262A99" w:rsidP="00262A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A73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ЛИСТА ДЕЛА НОРМАТИВНОГО МУНИЦИПАЛЬНОГО ПРАВОВОГО АКТА </w:t>
      </w:r>
    </w:p>
    <w:p w:rsidR="00262A99" w:rsidRPr="009A7334" w:rsidRDefault="00C41FB2" w:rsidP="00262A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A7334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муниципального образования сельское поселение «сельсовет Рубасский»</w:t>
      </w:r>
      <w:r w:rsidR="00262A99" w:rsidRPr="009A73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262A99" w:rsidRPr="009A7334" w:rsidRDefault="00262A99" w:rsidP="00262A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A733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(указывается орган принявший акт, название акта, </w:t>
      </w:r>
    </w:p>
    <w:p w:rsidR="00262A99" w:rsidRPr="009A7334" w:rsidRDefault="00262A99" w:rsidP="00262A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A73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дата принятия, N акта) </w:t>
      </w:r>
    </w:p>
    <w:p w:rsidR="00262A99" w:rsidRPr="006C49C9" w:rsidRDefault="00262A99" w:rsidP="00262A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49C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800"/>
      </w:tblGrid>
      <w:tr w:rsidR="009A7334" w:rsidTr="009A7334">
        <w:tc>
          <w:tcPr>
            <w:tcW w:w="675" w:type="dxa"/>
          </w:tcPr>
          <w:p w:rsidR="009A7334" w:rsidRPr="009A7334" w:rsidRDefault="009A7334" w:rsidP="00262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33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9A7334" w:rsidRPr="009A7334" w:rsidRDefault="009A7334" w:rsidP="00262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334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77" w:type="dxa"/>
          </w:tcPr>
          <w:p w:rsidR="009A7334" w:rsidRDefault="009A7334" w:rsidP="00262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Название акта, </w:t>
            </w:r>
          </w:p>
          <w:p w:rsidR="009A7334" w:rsidRDefault="009A7334" w:rsidP="00262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принятия, </w:t>
            </w:r>
          </w:p>
          <w:p w:rsidR="009A7334" w:rsidRPr="009A7334" w:rsidRDefault="009A7334" w:rsidP="00262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акта</w:t>
            </w:r>
          </w:p>
        </w:tc>
        <w:tc>
          <w:tcPr>
            <w:tcW w:w="3119" w:type="dxa"/>
          </w:tcPr>
          <w:p w:rsidR="009A7334" w:rsidRPr="009A7334" w:rsidRDefault="009A7334" w:rsidP="00262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 акта, реквизиты акта,</w:t>
            </w:r>
            <w:r w:rsidR="00D407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вносящего изменения или признающего утратившим силу</w:t>
            </w:r>
          </w:p>
        </w:tc>
        <w:tc>
          <w:tcPr>
            <w:tcW w:w="2800" w:type="dxa"/>
          </w:tcPr>
          <w:p w:rsidR="009A7334" w:rsidRPr="009A7334" w:rsidRDefault="00D4076D" w:rsidP="00262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сведения</w:t>
            </w:r>
          </w:p>
        </w:tc>
      </w:tr>
      <w:tr w:rsidR="009A7334" w:rsidTr="009A7334">
        <w:tc>
          <w:tcPr>
            <w:tcW w:w="675" w:type="dxa"/>
          </w:tcPr>
          <w:p w:rsidR="009A7334" w:rsidRPr="009A7334" w:rsidRDefault="009A7334" w:rsidP="00262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A7334" w:rsidRPr="009A7334" w:rsidRDefault="009A7334" w:rsidP="00262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A7334" w:rsidRPr="009A7334" w:rsidRDefault="009A7334" w:rsidP="00262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9A7334" w:rsidRPr="009A7334" w:rsidRDefault="009A7334" w:rsidP="00262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7334" w:rsidTr="009A7334">
        <w:tc>
          <w:tcPr>
            <w:tcW w:w="675" w:type="dxa"/>
          </w:tcPr>
          <w:p w:rsidR="009A7334" w:rsidRPr="009A7334" w:rsidRDefault="009A7334" w:rsidP="00262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A7334" w:rsidRPr="009A7334" w:rsidRDefault="009A7334" w:rsidP="00262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A7334" w:rsidRPr="009A7334" w:rsidRDefault="009A7334" w:rsidP="00262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9A7334" w:rsidRPr="009A7334" w:rsidRDefault="009A7334" w:rsidP="00262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7334" w:rsidTr="009A7334">
        <w:tc>
          <w:tcPr>
            <w:tcW w:w="675" w:type="dxa"/>
          </w:tcPr>
          <w:p w:rsidR="009A7334" w:rsidRPr="009A7334" w:rsidRDefault="009A7334" w:rsidP="00262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A7334" w:rsidRPr="009A7334" w:rsidRDefault="009A7334" w:rsidP="00262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A7334" w:rsidRPr="009A7334" w:rsidRDefault="009A7334" w:rsidP="00262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9A7334" w:rsidRPr="009A7334" w:rsidRDefault="009A7334" w:rsidP="00262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7334" w:rsidTr="009A7334">
        <w:tc>
          <w:tcPr>
            <w:tcW w:w="675" w:type="dxa"/>
          </w:tcPr>
          <w:p w:rsidR="009A7334" w:rsidRPr="009A7334" w:rsidRDefault="009A7334" w:rsidP="00262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A7334" w:rsidRPr="009A7334" w:rsidRDefault="009A7334" w:rsidP="00262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A7334" w:rsidRPr="009A7334" w:rsidRDefault="009A7334" w:rsidP="00262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9A7334" w:rsidRPr="009A7334" w:rsidRDefault="009A7334" w:rsidP="00262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7334" w:rsidTr="009A7334">
        <w:tc>
          <w:tcPr>
            <w:tcW w:w="675" w:type="dxa"/>
          </w:tcPr>
          <w:p w:rsidR="009A7334" w:rsidRPr="009A7334" w:rsidRDefault="009A7334" w:rsidP="00262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A7334" w:rsidRPr="009A7334" w:rsidRDefault="009A7334" w:rsidP="00262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A7334" w:rsidRPr="009A7334" w:rsidRDefault="009A7334" w:rsidP="00262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9A7334" w:rsidRPr="009A7334" w:rsidRDefault="009A7334" w:rsidP="00262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7334" w:rsidTr="009A7334">
        <w:tc>
          <w:tcPr>
            <w:tcW w:w="675" w:type="dxa"/>
          </w:tcPr>
          <w:p w:rsidR="009A7334" w:rsidRPr="009A7334" w:rsidRDefault="009A7334" w:rsidP="00262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A7334" w:rsidRPr="009A7334" w:rsidRDefault="009A7334" w:rsidP="00262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A7334" w:rsidRPr="009A7334" w:rsidRDefault="009A7334" w:rsidP="00262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9A7334" w:rsidRPr="009A7334" w:rsidRDefault="009A7334" w:rsidP="00262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7334" w:rsidTr="009A7334">
        <w:tc>
          <w:tcPr>
            <w:tcW w:w="675" w:type="dxa"/>
          </w:tcPr>
          <w:p w:rsidR="009A7334" w:rsidRPr="009A7334" w:rsidRDefault="009A7334" w:rsidP="00262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A7334" w:rsidRPr="009A7334" w:rsidRDefault="009A7334" w:rsidP="00262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A7334" w:rsidRPr="009A7334" w:rsidRDefault="009A7334" w:rsidP="00262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9A7334" w:rsidRPr="009A7334" w:rsidRDefault="009A7334" w:rsidP="00262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62A99" w:rsidRPr="006C49C9" w:rsidRDefault="00262A99" w:rsidP="00262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2A99" w:rsidRPr="006C49C9" w:rsidRDefault="00262A99" w:rsidP="00262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49C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262A99" w:rsidRPr="00920FD4" w:rsidRDefault="00262A99" w:rsidP="00262A99">
      <w:pPr>
        <w:rPr>
          <w:rFonts w:ascii="Times New Roman" w:hAnsi="Times New Roman" w:cs="Times New Roman"/>
          <w:sz w:val="28"/>
          <w:szCs w:val="28"/>
        </w:rPr>
      </w:pPr>
    </w:p>
    <w:p w:rsidR="000B7BCD" w:rsidRPr="00262A99" w:rsidRDefault="000B7BCD">
      <w:pPr>
        <w:rPr>
          <w:rFonts w:ascii="Times New Roman" w:hAnsi="Times New Roman" w:cs="Times New Roman"/>
          <w:sz w:val="28"/>
          <w:szCs w:val="28"/>
        </w:rPr>
      </w:pPr>
    </w:p>
    <w:sectPr w:rsidR="000B7BCD" w:rsidRPr="00262A99" w:rsidSect="00FE1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A99"/>
    <w:rsid w:val="00065BAC"/>
    <w:rsid w:val="00086917"/>
    <w:rsid w:val="000B7BCD"/>
    <w:rsid w:val="00262A99"/>
    <w:rsid w:val="00383E76"/>
    <w:rsid w:val="003F37C8"/>
    <w:rsid w:val="00417609"/>
    <w:rsid w:val="00491E44"/>
    <w:rsid w:val="005E15A8"/>
    <w:rsid w:val="00602A90"/>
    <w:rsid w:val="00620689"/>
    <w:rsid w:val="007B4F7A"/>
    <w:rsid w:val="007B7506"/>
    <w:rsid w:val="007E37BC"/>
    <w:rsid w:val="00810D41"/>
    <w:rsid w:val="00960D71"/>
    <w:rsid w:val="009A0584"/>
    <w:rsid w:val="009A7334"/>
    <w:rsid w:val="00A12780"/>
    <w:rsid w:val="00A44A71"/>
    <w:rsid w:val="00A84847"/>
    <w:rsid w:val="00AF248A"/>
    <w:rsid w:val="00C41FB2"/>
    <w:rsid w:val="00CA5271"/>
    <w:rsid w:val="00CD48D2"/>
    <w:rsid w:val="00D13F0A"/>
    <w:rsid w:val="00D35725"/>
    <w:rsid w:val="00D4076D"/>
    <w:rsid w:val="00D650FD"/>
    <w:rsid w:val="00E22BEB"/>
    <w:rsid w:val="00FE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EBDEE"/>
  <w15:docId w15:val="{A505586D-DE40-4964-8C0E-2805AA2C9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A99"/>
    <w:pPr>
      <w:spacing w:after="160" w:line="259" w:lineRule="auto"/>
      <w:ind w:left="720"/>
      <w:contextualSpacing/>
    </w:pPr>
    <w:rPr>
      <w:rFonts w:eastAsiaTheme="minorHAnsi"/>
    </w:rPr>
  </w:style>
  <w:style w:type="paragraph" w:styleId="a4">
    <w:name w:val="No Spacing"/>
    <w:uiPriority w:val="1"/>
    <w:qFormat/>
    <w:rsid w:val="00383E76"/>
    <w:pPr>
      <w:spacing w:after="0" w:line="240" w:lineRule="auto"/>
    </w:pPr>
  </w:style>
  <w:style w:type="table" w:styleId="a5">
    <w:name w:val="Table Grid"/>
    <w:basedOn w:val="a1"/>
    <w:uiPriority w:val="59"/>
    <w:rsid w:val="009A73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2631</Words>
  <Characters>15003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Газета</cp:lastModifiedBy>
  <cp:revision>2</cp:revision>
  <cp:lastPrinted>2022-09-22T11:35:00Z</cp:lastPrinted>
  <dcterms:created xsi:type="dcterms:W3CDTF">2022-10-12T08:12:00Z</dcterms:created>
  <dcterms:modified xsi:type="dcterms:W3CDTF">2022-10-12T08:12:00Z</dcterms:modified>
</cp:coreProperties>
</file>